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F01" w:rsidRDefault="00F23BF0">
      <w:pPr>
        <w:spacing w:before="97"/>
        <w:ind w:left="2680"/>
        <w:rPr>
          <w:rFonts w:ascii="Times New Roman" w:eastAsia="Times New Roman" w:hAnsi="Times New Roman" w:cs="Times New Roman"/>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15pt;height:36.3pt;mso-position-horizontal-relative:char;mso-position-vertical-relative:line">
            <v:imagedata r:id="rId8" o:title=""/>
          </v:shape>
        </w:pict>
      </w:r>
    </w:p>
    <w:p w:rsidR="00CB0F01" w:rsidRDefault="00CB0F01">
      <w:pPr>
        <w:spacing w:line="200" w:lineRule="exact"/>
        <w:rPr>
          <w:sz w:val="20"/>
          <w:szCs w:val="20"/>
        </w:rPr>
      </w:pPr>
    </w:p>
    <w:p w:rsidR="00CB0F01" w:rsidRDefault="00CB0F01">
      <w:pPr>
        <w:spacing w:before="13" w:line="220" w:lineRule="exact"/>
      </w:pPr>
    </w:p>
    <w:p w:rsidR="00CB0F01" w:rsidRDefault="001D38AF">
      <w:pPr>
        <w:pStyle w:val="Heading2"/>
        <w:rPr>
          <w:b w:val="0"/>
          <w:bCs w:val="0"/>
        </w:rPr>
      </w:pPr>
      <w:r>
        <w:rPr>
          <w:color w:val="0070C0"/>
          <w:spacing w:val="-2"/>
        </w:rPr>
        <w:t xml:space="preserve">28 de </w:t>
      </w:r>
      <w:proofErr w:type="spellStart"/>
      <w:r>
        <w:rPr>
          <w:color w:val="0070C0"/>
          <w:spacing w:val="-2"/>
        </w:rPr>
        <w:t>octubre</w:t>
      </w:r>
      <w:proofErr w:type="spellEnd"/>
      <w:r>
        <w:rPr>
          <w:color w:val="0070C0"/>
          <w:spacing w:val="-2"/>
        </w:rPr>
        <w:t xml:space="preserve"> 2013</w:t>
      </w:r>
    </w:p>
    <w:p w:rsidR="00CB0F01" w:rsidRDefault="00CB0F01">
      <w:pPr>
        <w:spacing w:before="10" w:line="200" w:lineRule="exact"/>
        <w:rPr>
          <w:sz w:val="20"/>
          <w:szCs w:val="20"/>
        </w:rPr>
      </w:pPr>
    </w:p>
    <w:p w:rsidR="00CB0F01" w:rsidRPr="000C4E56" w:rsidRDefault="000C4E56">
      <w:pPr>
        <w:tabs>
          <w:tab w:val="left" w:pos="1123"/>
        </w:tabs>
        <w:spacing w:before="68"/>
        <w:ind w:left="116"/>
        <w:rPr>
          <w:rFonts w:ascii="Arial" w:eastAsia="Arial" w:hAnsi="Arial" w:cs="Arial"/>
          <w:sz w:val="26"/>
          <w:szCs w:val="26"/>
          <w:lang w:val="es-SV"/>
        </w:rPr>
      </w:pPr>
      <w:r w:rsidRPr="000C4E56">
        <w:rPr>
          <w:rFonts w:ascii="Arial" w:eastAsia="Arial" w:hAnsi="Arial" w:cs="Arial"/>
          <w:b/>
          <w:bCs/>
          <w:color w:val="0070C0"/>
          <w:sz w:val="26"/>
          <w:szCs w:val="26"/>
          <w:lang w:val="es-SV"/>
        </w:rPr>
        <w:t>Para:</w:t>
      </w:r>
      <w:r w:rsidRPr="000C4E56">
        <w:rPr>
          <w:rFonts w:ascii="Arial" w:eastAsia="Arial" w:hAnsi="Arial" w:cs="Arial"/>
          <w:b/>
          <w:bCs/>
          <w:color w:val="0070C0"/>
          <w:sz w:val="26"/>
          <w:szCs w:val="26"/>
          <w:lang w:val="es-SV"/>
        </w:rPr>
        <w:tab/>
      </w:r>
      <w:r w:rsidR="001D38AF">
        <w:rPr>
          <w:rFonts w:ascii="Arial" w:eastAsia="Arial" w:hAnsi="Arial" w:cs="Arial"/>
          <w:color w:val="000000"/>
          <w:sz w:val="26"/>
          <w:szCs w:val="26"/>
          <w:lang w:val="es-SV"/>
        </w:rPr>
        <w:t>A Quien Le Corresponda</w:t>
      </w:r>
    </w:p>
    <w:p w:rsidR="00CB0F01" w:rsidRPr="000C4E56" w:rsidRDefault="00CB0F01">
      <w:pPr>
        <w:rPr>
          <w:rFonts w:ascii="Arial" w:eastAsia="Arial" w:hAnsi="Arial" w:cs="Arial"/>
          <w:sz w:val="26"/>
          <w:szCs w:val="26"/>
          <w:lang w:val="es-SV"/>
        </w:rPr>
        <w:sectPr w:rsidR="00CB0F01" w:rsidRPr="000C4E56">
          <w:type w:val="continuous"/>
          <w:pgSz w:w="12240" w:h="15840"/>
          <w:pgMar w:top="1200" w:right="1180" w:bottom="280" w:left="1180" w:header="720" w:footer="720" w:gutter="0"/>
          <w:cols w:space="720"/>
        </w:sectPr>
      </w:pPr>
    </w:p>
    <w:p w:rsidR="00CB0F01" w:rsidRPr="000C4E56" w:rsidRDefault="000C4E56">
      <w:pPr>
        <w:spacing w:before="44" w:line="479" w:lineRule="auto"/>
        <w:ind w:left="116"/>
        <w:rPr>
          <w:rFonts w:ascii="Arial" w:eastAsia="Arial" w:hAnsi="Arial" w:cs="Arial"/>
          <w:sz w:val="26"/>
          <w:szCs w:val="26"/>
          <w:lang w:val="es-SV"/>
        </w:rPr>
      </w:pPr>
      <w:r w:rsidRPr="000C4E56">
        <w:rPr>
          <w:rFonts w:ascii="Arial" w:eastAsia="Arial" w:hAnsi="Arial" w:cs="Arial"/>
          <w:b/>
          <w:bCs/>
          <w:color w:val="0070C0"/>
          <w:w w:val="95"/>
          <w:sz w:val="26"/>
          <w:szCs w:val="26"/>
          <w:lang w:val="es-SV"/>
        </w:rPr>
        <w:lastRenderedPageBreak/>
        <w:t>De:</w:t>
      </w:r>
      <w:r w:rsidRPr="000C4E56">
        <w:rPr>
          <w:rFonts w:ascii="Arial" w:eastAsia="Arial" w:hAnsi="Arial" w:cs="Arial"/>
          <w:b/>
          <w:bCs/>
          <w:color w:val="0070C0"/>
          <w:w w:val="99"/>
          <w:sz w:val="26"/>
          <w:szCs w:val="26"/>
          <w:lang w:val="es-SV"/>
        </w:rPr>
        <w:t xml:space="preserve"> </w:t>
      </w:r>
      <w:r w:rsidRPr="000C4E56">
        <w:rPr>
          <w:rFonts w:ascii="Arial" w:eastAsia="Arial" w:hAnsi="Arial" w:cs="Arial"/>
          <w:b/>
          <w:bCs/>
          <w:color w:val="0070C0"/>
          <w:sz w:val="26"/>
          <w:szCs w:val="26"/>
          <w:lang w:val="es-SV"/>
        </w:rPr>
        <w:t>Re:</w:t>
      </w:r>
    </w:p>
    <w:p w:rsidR="00CB0F01" w:rsidRDefault="000C4E56">
      <w:pPr>
        <w:pStyle w:val="Heading1"/>
      </w:pPr>
      <w:r w:rsidRPr="000C4E56">
        <w:rPr>
          <w:lang w:val="es-SV"/>
        </w:rPr>
        <w:br w:type="column"/>
      </w:r>
      <w:r>
        <w:lastRenderedPageBreak/>
        <w:t>B</w:t>
      </w:r>
      <w:r>
        <w:rPr>
          <w:spacing w:val="-1"/>
        </w:rPr>
        <w:t>e</w:t>
      </w:r>
      <w:r>
        <w:t>n</w:t>
      </w:r>
      <w:r>
        <w:rPr>
          <w:spacing w:val="-10"/>
        </w:rPr>
        <w:t xml:space="preserve"> </w:t>
      </w:r>
      <w:r>
        <w:rPr>
          <w:spacing w:val="2"/>
        </w:rPr>
        <w:t>T</w:t>
      </w:r>
      <w:r>
        <w:t>ulchin</w:t>
      </w:r>
      <w:r>
        <w:rPr>
          <w:spacing w:val="-10"/>
        </w:rPr>
        <w:t xml:space="preserve"> </w:t>
      </w:r>
      <w:r>
        <w:rPr>
          <w:spacing w:val="2"/>
        </w:rPr>
        <w:t>a</w:t>
      </w:r>
      <w:r>
        <w:t>nd</w:t>
      </w:r>
      <w:r>
        <w:rPr>
          <w:spacing w:val="-9"/>
        </w:rPr>
        <w:t xml:space="preserve"> </w:t>
      </w:r>
      <w:r>
        <w:rPr>
          <w:spacing w:val="2"/>
        </w:rPr>
        <w:t>C</w:t>
      </w:r>
      <w:r>
        <w:t>o</w:t>
      </w:r>
      <w:r>
        <w:rPr>
          <w:spacing w:val="2"/>
        </w:rPr>
        <w:t>r</w:t>
      </w:r>
      <w:r>
        <w:rPr>
          <w:spacing w:val="-1"/>
        </w:rPr>
        <w:t>e</w:t>
      </w:r>
      <w:r>
        <w:t>y</w:t>
      </w:r>
      <w:r>
        <w:rPr>
          <w:spacing w:val="-10"/>
        </w:rPr>
        <w:t xml:space="preserve"> </w:t>
      </w:r>
      <w:r>
        <w:t>O’Ne</w:t>
      </w:r>
      <w:r>
        <w:rPr>
          <w:spacing w:val="2"/>
        </w:rPr>
        <w:t>i</w:t>
      </w:r>
      <w:r>
        <w:t>l,</w:t>
      </w:r>
      <w:r>
        <w:rPr>
          <w:spacing w:val="-9"/>
        </w:rPr>
        <w:t xml:space="preserve"> </w:t>
      </w:r>
      <w:r>
        <w:rPr>
          <w:spacing w:val="2"/>
        </w:rPr>
        <w:t>T</w:t>
      </w:r>
      <w:r>
        <w:rPr>
          <w:spacing w:val="-1"/>
        </w:rPr>
        <w:t>u</w:t>
      </w:r>
      <w:r>
        <w:t>lc</w:t>
      </w:r>
      <w:r>
        <w:rPr>
          <w:spacing w:val="-1"/>
        </w:rPr>
        <w:t>h</w:t>
      </w:r>
      <w:r>
        <w:t>in</w:t>
      </w:r>
      <w:r>
        <w:rPr>
          <w:spacing w:val="-10"/>
        </w:rPr>
        <w:t xml:space="preserve"> </w:t>
      </w:r>
      <w:r>
        <w:rPr>
          <w:spacing w:val="2"/>
        </w:rPr>
        <w:t>Re</w:t>
      </w:r>
      <w:r>
        <w:t>search</w:t>
      </w:r>
    </w:p>
    <w:p w:rsidR="00CB0F01" w:rsidRDefault="00CB0F01">
      <w:pPr>
        <w:spacing w:before="16" w:line="280" w:lineRule="exact"/>
        <w:rPr>
          <w:sz w:val="28"/>
          <w:szCs w:val="28"/>
        </w:rPr>
      </w:pPr>
    </w:p>
    <w:p w:rsidR="00CB0F01" w:rsidRPr="00F178EB" w:rsidRDefault="00F178EB" w:rsidP="00F178EB">
      <w:pPr>
        <w:pStyle w:val="Body"/>
        <w:rPr>
          <w:rFonts w:ascii="Arial" w:hAnsi="Arial" w:cs="Arial"/>
          <w:b/>
          <w:color w:val="0070C0"/>
          <w:lang w:val="es-SV"/>
        </w:rPr>
        <w:sectPr w:rsidR="00CB0F01" w:rsidRPr="00F178EB">
          <w:type w:val="continuous"/>
          <w:pgSz w:w="12240" w:h="15840"/>
          <w:pgMar w:top="1200" w:right="1180" w:bottom="280" w:left="1180" w:header="720" w:footer="720" w:gutter="0"/>
          <w:cols w:num="2" w:space="720" w:equalWidth="0">
            <w:col w:w="851" w:space="157"/>
            <w:col w:w="8872"/>
          </w:cols>
        </w:sectPr>
      </w:pPr>
      <w:r w:rsidRPr="00545735">
        <w:rPr>
          <w:rFonts w:ascii="Arial" w:hAnsi="Arial" w:cs="Arial"/>
          <w:b/>
          <w:color w:val="0070C0"/>
          <w:lang w:val="es-SV"/>
        </w:rPr>
        <w:t>Nueva encuesta estatal sobre las opiniones de californianos sobre la violencia doméstica-Fuerte apoyo para tratar a la viol</w:t>
      </w:r>
      <w:r>
        <w:rPr>
          <w:rFonts w:ascii="Arial" w:hAnsi="Arial" w:cs="Arial"/>
          <w:b/>
          <w:color w:val="0070C0"/>
          <w:lang w:val="es-SV"/>
        </w:rPr>
        <w:t>encia doméstica como una cuestió</w:t>
      </w:r>
      <w:r w:rsidRPr="00545735">
        <w:rPr>
          <w:rFonts w:ascii="Arial" w:hAnsi="Arial" w:cs="Arial"/>
          <w:b/>
          <w:color w:val="0070C0"/>
          <w:lang w:val="es-SV"/>
        </w:rPr>
        <w:t>n de salu</w:t>
      </w:r>
      <w:r>
        <w:rPr>
          <w:rFonts w:ascii="Arial" w:hAnsi="Arial" w:cs="Arial"/>
          <w:b/>
          <w:color w:val="0070C0"/>
          <w:lang w:val="es-SV"/>
        </w:rPr>
        <w:t>d</w:t>
      </w:r>
    </w:p>
    <w:p w:rsidR="00F178EB" w:rsidRPr="00F178EB" w:rsidRDefault="00F178EB">
      <w:pPr>
        <w:spacing w:before="15" w:line="200" w:lineRule="exact"/>
        <w:rPr>
          <w:sz w:val="20"/>
          <w:szCs w:val="20"/>
          <w:lang w:val="es-SV"/>
        </w:rPr>
      </w:pPr>
    </w:p>
    <w:p w:rsidR="00F178EB" w:rsidRPr="00F178EB" w:rsidRDefault="00F178EB">
      <w:pPr>
        <w:spacing w:before="15" w:line="200" w:lineRule="exact"/>
        <w:rPr>
          <w:sz w:val="20"/>
          <w:szCs w:val="20"/>
          <w:lang w:val="es-SV"/>
        </w:rPr>
      </w:pPr>
    </w:p>
    <w:p w:rsidR="00F178EB" w:rsidRPr="00545735" w:rsidRDefault="00F178EB" w:rsidP="00F178EB">
      <w:pPr>
        <w:pStyle w:val="Body"/>
        <w:ind w:firstLine="720"/>
        <w:rPr>
          <w:rFonts w:ascii="Arial" w:hAnsi="Arial" w:cs="Arial"/>
          <w:sz w:val="22"/>
          <w:szCs w:val="22"/>
          <w:lang w:val="es-SV"/>
        </w:rPr>
      </w:pPr>
      <w:r w:rsidRPr="00545735">
        <w:rPr>
          <w:rFonts w:ascii="Arial" w:hAnsi="Arial" w:cs="Arial"/>
          <w:sz w:val="22"/>
          <w:szCs w:val="22"/>
          <w:lang w:val="es-SV"/>
        </w:rPr>
        <w:t xml:space="preserve">Tulchin Research recientemente, a favor de Blue Shield California Foundation (BSCF), llevó a cabo una encuesta estatal con adultos en California para </w:t>
      </w:r>
      <w:r w:rsidR="00C027F4">
        <w:rPr>
          <w:rFonts w:ascii="Arial" w:hAnsi="Arial" w:cs="Arial"/>
          <w:sz w:val="22"/>
          <w:szCs w:val="22"/>
          <w:lang w:val="es-SV"/>
        </w:rPr>
        <w:t xml:space="preserve">entender </w:t>
      </w:r>
      <w:r w:rsidRPr="00545735">
        <w:rPr>
          <w:rFonts w:ascii="Arial" w:hAnsi="Arial" w:cs="Arial"/>
          <w:sz w:val="22"/>
          <w:szCs w:val="22"/>
          <w:lang w:val="es-SV"/>
        </w:rPr>
        <w:t>mejor la opinión pública sobre la violencia doméstica y las formas en las cuales se abarca el tema y su prevención en nuestro estad</w:t>
      </w:r>
      <w:r w:rsidR="001D38AF">
        <w:rPr>
          <w:rFonts w:ascii="Arial" w:hAnsi="Arial" w:cs="Arial"/>
          <w:sz w:val="22"/>
          <w:szCs w:val="22"/>
          <w:lang w:val="es-SV"/>
        </w:rPr>
        <w:t>o.  La encuesta demostró que</w:t>
      </w:r>
      <w:r w:rsidRPr="00545735">
        <w:rPr>
          <w:rFonts w:ascii="Arial" w:hAnsi="Arial" w:cs="Arial"/>
          <w:sz w:val="22"/>
          <w:szCs w:val="22"/>
          <w:lang w:val="es-SV"/>
        </w:rPr>
        <w:t xml:space="preserve"> californianos </w:t>
      </w:r>
      <w:r w:rsidR="00C027F4">
        <w:rPr>
          <w:rFonts w:ascii="Arial" w:hAnsi="Arial" w:cs="Arial"/>
          <w:sz w:val="22"/>
          <w:szCs w:val="22"/>
          <w:lang w:val="es-SV"/>
        </w:rPr>
        <w:t xml:space="preserve">tienen opiniones fuertes sobre </w:t>
      </w:r>
      <w:r w:rsidRPr="00545735">
        <w:rPr>
          <w:rFonts w:ascii="Arial" w:hAnsi="Arial" w:cs="Arial"/>
          <w:sz w:val="22"/>
          <w:szCs w:val="22"/>
          <w:lang w:val="es-SV"/>
        </w:rPr>
        <w:t>ampli</w:t>
      </w:r>
      <w:r w:rsidR="00C027F4">
        <w:rPr>
          <w:rFonts w:ascii="Arial" w:hAnsi="Arial" w:cs="Arial"/>
          <w:sz w:val="22"/>
          <w:szCs w:val="22"/>
          <w:lang w:val="es-SV"/>
        </w:rPr>
        <w:t>fic</w:t>
      </w:r>
      <w:r w:rsidRPr="00545735">
        <w:rPr>
          <w:rFonts w:ascii="Arial" w:hAnsi="Arial" w:cs="Arial"/>
          <w:sz w:val="22"/>
          <w:szCs w:val="22"/>
          <w:lang w:val="es-SV"/>
        </w:rPr>
        <w:t>ar nuestro</w:t>
      </w:r>
      <w:r w:rsidR="00C027F4">
        <w:rPr>
          <w:rFonts w:ascii="Arial" w:hAnsi="Arial" w:cs="Arial"/>
          <w:sz w:val="22"/>
          <w:szCs w:val="22"/>
          <w:lang w:val="es-SV"/>
        </w:rPr>
        <w:t xml:space="preserve"> enfoque en </w:t>
      </w:r>
      <w:proofErr w:type="spellStart"/>
      <w:r w:rsidR="00C027F4">
        <w:rPr>
          <w:rFonts w:ascii="Arial" w:hAnsi="Arial" w:cs="Arial"/>
          <w:sz w:val="22"/>
          <w:szCs w:val="22"/>
          <w:lang w:val="es-SV"/>
        </w:rPr>
        <w:t>como</w:t>
      </w:r>
      <w:proofErr w:type="spellEnd"/>
      <w:r w:rsidR="00C027F4">
        <w:rPr>
          <w:rFonts w:ascii="Arial" w:hAnsi="Arial" w:cs="Arial"/>
          <w:sz w:val="22"/>
          <w:szCs w:val="22"/>
          <w:lang w:val="es-SV"/>
        </w:rPr>
        <w:t xml:space="preserve"> tratar el tema de</w:t>
      </w:r>
      <w:r w:rsidRPr="00545735">
        <w:rPr>
          <w:rFonts w:ascii="Arial" w:hAnsi="Arial" w:cs="Arial"/>
          <w:sz w:val="22"/>
          <w:szCs w:val="22"/>
          <w:lang w:val="es-SV"/>
        </w:rPr>
        <w:t xml:space="preserve"> la violencia doméstica.  Específicamente, </w:t>
      </w:r>
      <w:r w:rsidR="00C027F4">
        <w:rPr>
          <w:rFonts w:ascii="Arial" w:hAnsi="Arial" w:cs="Arial"/>
          <w:sz w:val="22"/>
          <w:szCs w:val="22"/>
          <w:lang w:val="es-SV"/>
        </w:rPr>
        <w:t xml:space="preserve">californianos </w:t>
      </w:r>
      <w:r w:rsidRPr="00545735">
        <w:rPr>
          <w:rFonts w:ascii="Arial" w:hAnsi="Arial" w:cs="Arial"/>
          <w:sz w:val="22"/>
          <w:szCs w:val="22"/>
          <w:lang w:val="es-SV"/>
        </w:rPr>
        <w:t>cre</w:t>
      </w:r>
      <w:r w:rsidR="001D38AF">
        <w:rPr>
          <w:rFonts w:ascii="Arial" w:hAnsi="Arial" w:cs="Arial"/>
          <w:sz w:val="22"/>
          <w:szCs w:val="22"/>
          <w:lang w:val="es-SV"/>
        </w:rPr>
        <w:t>en que se necesita hacer más con</w:t>
      </w:r>
      <w:r w:rsidRPr="00545735">
        <w:rPr>
          <w:rFonts w:ascii="Arial" w:hAnsi="Arial" w:cs="Arial"/>
          <w:sz w:val="22"/>
          <w:szCs w:val="22"/>
          <w:lang w:val="es-SV"/>
        </w:rPr>
        <w:t xml:space="preserve"> los proveedores de salud para evaluar y asesorar el abuso de la pareja íntima durante los exámenes de rutina.  </w:t>
      </w:r>
    </w:p>
    <w:p w:rsidR="00F178EB" w:rsidRPr="00545735" w:rsidRDefault="00F178EB" w:rsidP="00F178EB">
      <w:pPr>
        <w:pStyle w:val="Body"/>
        <w:rPr>
          <w:rFonts w:ascii="Arial" w:hAnsi="Arial" w:cs="Arial"/>
          <w:sz w:val="22"/>
          <w:szCs w:val="22"/>
          <w:lang w:val="es-SV"/>
        </w:rPr>
      </w:pPr>
    </w:p>
    <w:p w:rsidR="00F178EB" w:rsidRPr="00545735" w:rsidRDefault="00F178EB" w:rsidP="00F178EB">
      <w:pPr>
        <w:pStyle w:val="Body"/>
        <w:ind w:firstLine="720"/>
        <w:rPr>
          <w:rFonts w:ascii="Arial" w:hAnsi="Arial" w:cs="Arial"/>
          <w:sz w:val="22"/>
          <w:szCs w:val="22"/>
          <w:lang w:val="es-SV"/>
        </w:rPr>
      </w:pPr>
      <w:r w:rsidRPr="00545735">
        <w:rPr>
          <w:rFonts w:ascii="Arial" w:hAnsi="Arial" w:cs="Arial"/>
          <w:sz w:val="22"/>
          <w:szCs w:val="22"/>
          <w:lang w:val="es-SV"/>
        </w:rPr>
        <w:t xml:space="preserve">BSCF está buscando las formas para mejorar como es que California puede prevenir que la violencia doméstica ocurra y usar la investigación para medir la opinión pública sobre qué es lo que se debe hacer para responder de una forma más efectiva para responder a incidencias de violencia doméstica.  Como parte de este esfuerzo, BSCF buscó precepciones sobre donde es que los californianos buscan ayuda para la violencia doméstica y las razones que les impiden recibir el apoyo que necesitan antes de que la situación se descontrole.  Además, la Fundación quería explorar como es que los proveedores de salud pueden participar en abarcar el tema de la violencia doméstica, especialmente ahora que las nuevas políticas de la atención médica empezarán a exigir que los proveedores de salud evalúen a pacientes para la violencia doméstica a principios del próximo año.  </w:t>
      </w:r>
    </w:p>
    <w:p w:rsidR="00F178EB" w:rsidRPr="00545735" w:rsidRDefault="00F178EB" w:rsidP="00F178EB">
      <w:pPr>
        <w:pStyle w:val="Body"/>
        <w:rPr>
          <w:rFonts w:ascii="Arial" w:hAnsi="Arial" w:cs="Arial"/>
          <w:sz w:val="22"/>
          <w:szCs w:val="22"/>
          <w:lang w:val="es-SV"/>
        </w:rPr>
      </w:pPr>
    </w:p>
    <w:p w:rsidR="00CB0F01" w:rsidRPr="00F178EB" w:rsidRDefault="00F178EB" w:rsidP="00F178EB">
      <w:pPr>
        <w:pStyle w:val="Body"/>
        <w:ind w:firstLine="720"/>
        <w:rPr>
          <w:rFonts w:ascii="Arial" w:hAnsi="Arial" w:cs="Arial"/>
          <w:sz w:val="22"/>
          <w:szCs w:val="22"/>
          <w:lang w:val="es-SV"/>
        </w:rPr>
      </w:pPr>
      <w:r w:rsidRPr="00545735">
        <w:rPr>
          <w:rFonts w:ascii="Arial" w:hAnsi="Arial" w:cs="Arial"/>
          <w:sz w:val="22"/>
          <w:szCs w:val="22"/>
          <w:lang w:val="es-SV"/>
        </w:rPr>
        <w:t xml:space="preserve">Hay evidencia en aumento que la violencia en familia y la comunidad se comporta como una enfermedad y tiene un impacto profundo sobre la salud personal y pública, y que la violencia doméstica necesita tratarse más que una cuestión criminal y de agencias del orden público.  La encuesta pone a prueba la creencia que los doctores y enfermeros mantienen una posición única para identificar las señales de advertencia y parar la violencia antes de que comience. </w:t>
      </w:r>
    </w:p>
    <w:p w:rsidR="00CB0F01" w:rsidRPr="00F178EB" w:rsidRDefault="00CB0F01">
      <w:pPr>
        <w:spacing w:line="200" w:lineRule="exact"/>
        <w:rPr>
          <w:sz w:val="20"/>
          <w:szCs w:val="20"/>
          <w:lang w:val="es-SV"/>
        </w:rPr>
      </w:pPr>
    </w:p>
    <w:p w:rsidR="00CB0F01" w:rsidRPr="00F178EB" w:rsidRDefault="00F178EB">
      <w:pPr>
        <w:pStyle w:val="Heading3"/>
        <w:rPr>
          <w:b w:val="0"/>
          <w:bCs w:val="0"/>
          <w:u w:val="none"/>
          <w:lang w:val="es-SV"/>
        </w:rPr>
      </w:pPr>
      <w:r w:rsidRPr="00F178EB">
        <w:rPr>
          <w:color w:val="0070C0"/>
          <w:spacing w:val="-1"/>
          <w:u w:val="thick" w:color="0070C0"/>
          <w:lang w:val="es-SV"/>
        </w:rPr>
        <w:t xml:space="preserve">Resumen Ejecutivo </w:t>
      </w:r>
    </w:p>
    <w:p w:rsidR="00CB0F01" w:rsidRPr="00F178EB" w:rsidRDefault="00CB0F01">
      <w:pPr>
        <w:spacing w:before="3" w:line="180" w:lineRule="exact"/>
        <w:rPr>
          <w:sz w:val="18"/>
          <w:szCs w:val="18"/>
          <w:lang w:val="es-SV"/>
        </w:rPr>
      </w:pPr>
    </w:p>
    <w:p w:rsidR="00F178EB" w:rsidRPr="00A001E3" w:rsidRDefault="00C027F4" w:rsidP="00A001E3">
      <w:pPr>
        <w:pStyle w:val="Body"/>
        <w:ind w:firstLine="720"/>
        <w:rPr>
          <w:rFonts w:ascii="Arial" w:hAnsi="Arial" w:cs="Arial"/>
          <w:sz w:val="22"/>
          <w:szCs w:val="22"/>
          <w:lang w:val="es-SV"/>
        </w:rPr>
      </w:pPr>
      <w:r>
        <w:rPr>
          <w:rFonts w:ascii="Arial" w:hAnsi="Arial" w:cs="Arial"/>
          <w:sz w:val="22"/>
          <w:szCs w:val="22"/>
          <w:lang w:val="es-SV"/>
        </w:rPr>
        <w:t>La encuesta encontró</w:t>
      </w:r>
      <w:r w:rsidR="00F178EB" w:rsidRPr="00A001E3">
        <w:rPr>
          <w:rFonts w:ascii="Arial" w:hAnsi="Arial" w:cs="Arial"/>
          <w:sz w:val="22"/>
          <w:szCs w:val="22"/>
          <w:lang w:val="es-SV"/>
        </w:rPr>
        <w:t xml:space="preserve"> que </w:t>
      </w:r>
      <w:r w:rsidR="00F178EB" w:rsidRPr="00A001E3">
        <w:rPr>
          <w:rFonts w:ascii="Arial" w:hAnsi="Arial" w:cs="Arial"/>
          <w:b/>
          <w:sz w:val="22"/>
          <w:szCs w:val="22"/>
          <w:u w:val="thick"/>
          <w:lang w:val="es-SV"/>
        </w:rPr>
        <w:t xml:space="preserve">un número abrumador de adultos creen que las víctimas de violencia doméstica deben buscar ayuda externa en vez de mantenerlo un asunto privado, pero están de </w:t>
      </w:r>
      <w:r w:rsidR="00F10D8C">
        <w:rPr>
          <w:rFonts w:ascii="Arial" w:hAnsi="Arial" w:cs="Arial"/>
          <w:b/>
          <w:sz w:val="22"/>
          <w:szCs w:val="22"/>
          <w:u w:val="thick"/>
          <w:lang w:val="es-SV"/>
        </w:rPr>
        <w:t>acuerdo que las víctimas tienen</w:t>
      </w:r>
      <w:r w:rsidR="00F178EB" w:rsidRPr="00A001E3">
        <w:rPr>
          <w:rFonts w:ascii="Arial" w:hAnsi="Arial" w:cs="Arial"/>
          <w:b/>
          <w:sz w:val="22"/>
          <w:szCs w:val="22"/>
          <w:u w:val="thick"/>
          <w:lang w:val="es-SV"/>
        </w:rPr>
        <w:t xml:space="preserve"> </w:t>
      </w:r>
      <w:r w:rsidR="00F10D8C">
        <w:rPr>
          <w:rFonts w:ascii="Arial" w:hAnsi="Arial" w:cs="Arial"/>
          <w:b/>
          <w:sz w:val="22"/>
          <w:szCs w:val="22"/>
          <w:u w:val="thick"/>
          <w:lang w:val="es-SV"/>
        </w:rPr>
        <w:t>más</w:t>
      </w:r>
      <w:r w:rsidR="00F178EB" w:rsidRPr="00A001E3">
        <w:rPr>
          <w:rFonts w:ascii="Arial" w:hAnsi="Arial" w:cs="Arial"/>
          <w:b/>
          <w:sz w:val="22"/>
          <w:szCs w:val="22"/>
          <w:u w:val="thick"/>
          <w:lang w:val="es-SV"/>
        </w:rPr>
        <w:t xml:space="preserve"> miedo de involucrar </w:t>
      </w:r>
      <w:r w:rsidR="00F10D8C">
        <w:rPr>
          <w:rFonts w:ascii="Arial" w:hAnsi="Arial" w:cs="Arial"/>
          <w:b/>
          <w:sz w:val="22"/>
          <w:szCs w:val="22"/>
          <w:u w:val="thick"/>
          <w:lang w:val="es-SV"/>
        </w:rPr>
        <w:t xml:space="preserve">a la policía en una disputa </w:t>
      </w:r>
      <w:r w:rsidR="00F178EB" w:rsidRPr="00A001E3">
        <w:rPr>
          <w:rFonts w:ascii="Arial" w:hAnsi="Arial" w:cs="Arial"/>
          <w:b/>
          <w:sz w:val="22"/>
          <w:szCs w:val="22"/>
          <w:u w:val="thick"/>
          <w:lang w:val="es-SV"/>
        </w:rPr>
        <w:t>de</w:t>
      </w:r>
      <w:r w:rsidR="00F10D8C">
        <w:rPr>
          <w:rFonts w:ascii="Arial" w:hAnsi="Arial" w:cs="Arial"/>
          <w:b/>
          <w:sz w:val="22"/>
          <w:szCs w:val="22"/>
          <w:u w:val="thick"/>
          <w:lang w:val="es-SV"/>
        </w:rPr>
        <w:t xml:space="preserve"> que</w:t>
      </w:r>
      <w:r w:rsidR="00F178EB" w:rsidRPr="00A001E3">
        <w:rPr>
          <w:rFonts w:ascii="Arial" w:hAnsi="Arial" w:cs="Arial"/>
          <w:b/>
          <w:sz w:val="22"/>
          <w:szCs w:val="22"/>
          <w:u w:val="thick"/>
          <w:lang w:val="es-SV"/>
        </w:rPr>
        <w:t xml:space="preserve"> volver a enfrentarse a su abusador</w:t>
      </w:r>
      <w:r w:rsidR="00F178EB" w:rsidRPr="00A001E3">
        <w:rPr>
          <w:rFonts w:ascii="Arial" w:hAnsi="Arial" w:cs="Arial"/>
          <w:sz w:val="22"/>
          <w:szCs w:val="22"/>
          <w:u w:val="thick"/>
          <w:lang w:val="es-SV"/>
        </w:rPr>
        <w:t>.</w:t>
      </w:r>
      <w:r w:rsidR="00F178EB" w:rsidRPr="00A001E3">
        <w:rPr>
          <w:rFonts w:ascii="Arial" w:hAnsi="Arial" w:cs="Arial"/>
          <w:sz w:val="22"/>
          <w:szCs w:val="22"/>
          <w:lang w:val="es-SV"/>
        </w:rPr>
        <w:t xml:space="preserve">  Los proveedores de salud mantienen gran promesa como fuentes de confianza para las víctimas.  Sin embargo, una gran mayoría de adultos nunca se les ha preguntado por un doctor o enfermera si han sido amenazados por su pareja o cónyuge.</w:t>
      </w:r>
    </w:p>
    <w:p w:rsidR="00F178EB" w:rsidRPr="00A001E3" w:rsidRDefault="00F178EB" w:rsidP="00F178EB">
      <w:pPr>
        <w:pStyle w:val="Body"/>
        <w:rPr>
          <w:rFonts w:ascii="Arial" w:hAnsi="Arial" w:cs="Arial"/>
          <w:sz w:val="22"/>
          <w:szCs w:val="22"/>
          <w:lang w:val="es-SV"/>
        </w:rPr>
      </w:pPr>
    </w:p>
    <w:p w:rsidR="00A001E3" w:rsidRPr="00A001E3" w:rsidRDefault="00F178EB" w:rsidP="00F178EB">
      <w:pPr>
        <w:spacing w:before="72"/>
        <w:ind w:left="115" w:right="113" w:firstLine="720"/>
        <w:jc w:val="both"/>
        <w:rPr>
          <w:rFonts w:ascii="Arial" w:hAnsi="Arial" w:cs="Arial"/>
          <w:lang w:val="es-SV"/>
        </w:rPr>
      </w:pPr>
      <w:r w:rsidRPr="00A001E3">
        <w:rPr>
          <w:rFonts w:ascii="Arial" w:hAnsi="Arial" w:cs="Arial"/>
          <w:lang w:val="es-SV"/>
        </w:rPr>
        <w:t xml:space="preserve">Con esto en consideración, los resultados demuestran que el público quiere que </w:t>
      </w:r>
      <w:r w:rsidRPr="00A001E3">
        <w:rPr>
          <w:rFonts w:ascii="Arial" w:hAnsi="Arial" w:cs="Arial"/>
          <w:b/>
          <w:u w:val="single"/>
          <w:lang w:val="es-SV"/>
        </w:rPr>
        <w:t>la comunidad de atención médica se involucre más en abarcar cuestiones de violencia doméstica, incluso intervenir más pronto y dirigir a victimas a consejería y otros servicios</w:t>
      </w:r>
      <w:r w:rsidRPr="00A001E3">
        <w:rPr>
          <w:rFonts w:ascii="Arial" w:hAnsi="Arial" w:cs="Arial"/>
          <w:b/>
          <w:lang w:val="es-SV"/>
        </w:rPr>
        <w:t>.</w:t>
      </w:r>
      <w:r w:rsidRPr="00A001E3">
        <w:rPr>
          <w:rFonts w:ascii="Arial" w:hAnsi="Arial" w:cs="Arial"/>
          <w:lang w:val="es-SV"/>
        </w:rPr>
        <w:t xml:space="preserve">  Más de 8-en-10 de los que respondieron aprueban el tratamiento de la violencia doméstica como una cuestión de salud pública y un número similar de adultos favorecen la capacitación de </w:t>
      </w:r>
      <w:r w:rsidRPr="00A001E3">
        <w:rPr>
          <w:rFonts w:ascii="Arial" w:hAnsi="Arial" w:cs="Arial"/>
          <w:lang w:val="es-SV"/>
        </w:rPr>
        <w:lastRenderedPageBreak/>
        <w:t>doctores y enfermeras para mejor examinar a pacientes para la posible violencia doméstica antes de que suceda.</w:t>
      </w:r>
    </w:p>
    <w:p w:rsidR="00CB0F01" w:rsidRDefault="00CB0F01">
      <w:pPr>
        <w:spacing w:before="5" w:line="220" w:lineRule="exact"/>
      </w:pPr>
    </w:p>
    <w:p w:rsidR="00CB0F01" w:rsidRDefault="000C4E56">
      <w:pPr>
        <w:pStyle w:val="Heading2"/>
        <w:ind w:left="807"/>
        <w:rPr>
          <w:b w:val="0"/>
          <w:bCs w:val="0"/>
        </w:rPr>
      </w:pPr>
      <w:r>
        <w:rPr>
          <w:color w:val="0070C0"/>
        </w:rPr>
        <w:t>182</w:t>
      </w:r>
      <w:r>
        <w:rPr>
          <w:color w:val="0070C0"/>
          <w:spacing w:val="-1"/>
        </w:rPr>
        <w:t xml:space="preserve"> </w:t>
      </w:r>
      <w:r>
        <w:rPr>
          <w:color w:val="0070C0"/>
        </w:rPr>
        <w:t>Sec</w:t>
      </w:r>
      <w:r>
        <w:rPr>
          <w:color w:val="0070C0"/>
          <w:spacing w:val="-1"/>
        </w:rPr>
        <w:t>on</w:t>
      </w:r>
      <w:r>
        <w:rPr>
          <w:color w:val="0070C0"/>
        </w:rPr>
        <w:t>d</w:t>
      </w:r>
      <w:r>
        <w:rPr>
          <w:color w:val="0070C0"/>
          <w:spacing w:val="-3"/>
        </w:rPr>
        <w:t xml:space="preserve"> </w:t>
      </w:r>
      <w:r>
        <w:rPr>
          <w:color w:val="0070C0"/>
        </w:rPr>
        <w:t>S</w:t>
      </w:r>
      <w:r>
        <w:rPr>
          <w:color w:val="0070C0"/>
          <w:spacing w:val="-1"/>
        </w:rPr>
        <w:t>t</w:t>
      </w:r>
      <w:r>
        <w:rPr>
          <w:color w:val="0070C0"/>
        </w:rPr>
        <w:t>ree</w:t>
      </w:r>
      <w:r>
        <w:rPr>
          <w:color w:val="0070C0"/>
          <w:spacing w:val="-1"/>
        </w:rPr>
        <w:t>t</w:t>
      </w:r>
      <w:r>
        <w:rPr>
          <w:color w:val="0070C0"/>
        </w:rPr>
        <w:t>,</w:t>
      </w:r>
      <w:r>
        <w:rPr>
          <w:color w:val="0070C0"/>
          <w:spacing w:val="-2"/>
        </w:rPr>
        <w:t xml:space="preserve"> S</w:t>
      </w:r>
      <w:r>
        <w:rPr>
          <w:color w:val="0070C0"/>
          <w:spacing w:val="-1"/>
        </w:rPr>
        <w:t>u</w:t>
      </w:r>
      <w:r>
        <w:rPr>
          <w:color w:val="0070C0"/>
        </w:rPr>
        <w:t>i</w:t>
      </w:r>
      <w:r>
        <w:rPr>
          <w:color w:val="0070C0"/>
          <w:spacing w:val="-1"/>
        </w:rPr>
        <w:t>t</w:t>
      </w:r>
      <w:r>
        <w:rPr>
          <w:color w:val="0070C0"/>
        </w:rPr>
        <w:t>e</w:t>
      </w:r>
      <w:r>
        <w:rPr>
          <w:color w:val="0070C0"/>
          <w:spacing w:val="1"/>
        </w:rPr>
        <w:t xml:space="preserve"> </w:t>
      </w:r>
      <w:r>
        <w:rPr>
          <w:color w:val="0070C0"/>
        </w:rPr>
        <w:t>4</w:t>
      </w:r>
      <w:r>
        <w:rPr>
          <w:color w:val="0070C0"/>
          <w:spacing w:val="-2"/>
        </w:rPr>
        <w:t>0</w:t>
      </w:r>
      <w:r>
        <w:rPr>
          <w:color w:val="0070C0"/>
        </w:rPr>
        <w:t>0</w:t>
      </w:r>
      <w:r>
        <w:rPr>
          <w:color w:val="0070C0"/>
          <w:spacing w:val="1"/>
        </w:rPr>
        <w:t xml:space="preserve"> </w:t>
      </w:r>
      <w:r>
        <w:rPr>
          <w:color w:val="0070C0"/>
        </w:rPr>
        <w:t xml:space="preserve">• </w:t>
      </w:r>
      <w:r>
        <w:rPr>
          <w:color w:val="0070C0"/>
          <w:spacing w:val="-2"/>
        </w:rPr>
        <w:t>S</w:t>
      </w:r>
      <w:r>
        <w:rPr>
          <w:color w:val="0070C0"/>
        </w:rPr>
        <w:t xml:space="preserve">an </w:t>
      </w:r>
      <w:r>
        <w:rPr>
          <w:color w:val="0070C0"/>
          <w:spacing w:val="-1"/>
        </w:rPr>
        <w:t>F</w:t>
      </w:r>
      <w:r>
        <w:rPr>
          <w:color w:val="0070C0"/>
        </w:rPr>
        <w:t>ra</w:t>
      </w:r>
      <w:r>
        <w:rPr>
          <w:color w:val="0070C0"/>
          <w:spacing w:val="-1"/>
        </w:rPr>
        <w:t>n</w:t>
      </w:r>
      <w:r>
        <w:rPr>
          <w:color w:val="0070C0"/>
          <w:spacing w:val="-2"/>
        </w:rPr>
        <w:t>ci</w:t>
      </w:r>
      <w:r>
        <w:rPr>
          <w:color w:val="0070C0"/>
        </w:rPr>
        <w:t>sc</w:t>
      </w:r>
      <w:r>
        <w:rPr>
          <w:color w:val="0070C0"/>
          <w:spacing w:val="-1"/>
        </w:rPr>
        <w:t>o</w:t>
      </w:r>
      <w:r>
        <w:rPr>
          <w:color w:val="0070C0"/>
        </w:rPr>
        <w:t xml:space="preserve">, </w:t>
      </w:r>
      <w:r>
        <w:rPr>
          <w:color w:val="0070C0"/>
          <w:spacing w:val="1"/>
        </w:rPr>
        <w:t>C</w:t>
      </w:r>
      <w:r>
        <w:rPr>
          <w:color w:val="0070C0"/>
        </w:rPr>
        <w:t>A</w:t>
      </w:r>
      <w:r>
        <w:rPr>
          <w:color w:val="0070C0"/>
          <w:spacing w:val="59"/>
        </w:rPr>
        <w:t xml:space="preserve"> </w:t>
      </w:r>
      <w:r>
        <w:rPr>
          <w:color w:val="0070C0"/>
        </w:rPr>
        <w:t>94105</w:t>
      </w:r>
      <w:r>
        <w:rPr>
          <w:color w:val="0070C0"/>
          <w:spacing w:val="1"/>
        </w:rPr>
        <w:t xml:space="preserve"> </w:t>
      </w:r>
      <w:r>
        <w:rPr>
          <w:color w:val="0070C0"/>
        </w:rPr>
        <w:t xml:space="preserve">• </w:t>
      </w:r>
      <w:r>
        <w:rPr>
          <w:color w:val="0070C0"/>
          <w:spacing w:val="-1"/>
        </w:rPr>
        <w:t>(</w:t>
      </w:r>
      <w:r>
        <w:rPr>
          <w:color w:val="0070C0"/>
          <w:spacing w:val="-2"/>
        </w:rPr>
        <w:t>4</w:t>
      </w:r>
      <w:r>
        <w:rPr>
          <w:color w:val="0070C0"/>
        </w:rPr>
        <w:t>1</w:t>
      </w:r>
      <w:r>
        <w:rPr>
          <w:color w:val="0070C0"/>
          <w:spacing w:val="-2"/>
        </w:rPr>
        <w:t>5</w:t>
      </w:r>
      <w:r>
        <w:rPr>
          <w:color w:val="0070C0"/>
        </w:rPr>
        <w:t>)</w:t>
      </w:r>
      <w:r>
        <w:rPr>
          <w:color w:val="0070C0"/>
          <w:spacing w:val="-1"/>
        </w:rPr>
        <w:t xml:space="preserve"> </w:t>
      </w:r>
      <w:r>
        <w:rPr>
          <w:color w:val="0070C0"/>
        </w:rPr>
        <w:t>874</w:t>
      </w:r>
      <w:r>
        <w:rPr>
          <w:color w:val="0070C0"/>
          <w:spacing w:val="-1"/>
        </w:rPr>
        <w:t>-</w:t>
      </w:r>
      <w:r>
        <w:rPr>
          <w:color w:val="0070C0"/>
          <w:spacing w:val="-2"/>
        </w:rPr>
        <w:t>7</w:t>
      </w:r>
      <w:r>
        <w:rPr>
          <w:color w:val="0070C0"/>
        </w:rPr>
        <w:t>441</w:t>
      </w:r>
    </w:p>
    <w:p w:rsidR="00CB0F01" w:rsidRDefault="00CB0F01">
      <w:pPr>
        <w:sectPr w:rsidR="00CB0F01">
          <w:type w:val="continuous"/>
          <w:pgSz w:w="12240" w:h="15840"/>
          <w:pgMar w:top="1200" w:right="1180" w:bottom="280" w:left="1180" w:header="720" w:footer="720" w:gutter="0"/>
          <w:cols w:space="720"/>
        </w:sectPr>
      </w:pPr>
    </w:p>
    <w:p w:rsidR="00CB0F01" w:rsidRDefault="00CB0F01">
      <w:pPr>
        <w:spacing w:before="6" w:line="150" w:lineRule="exact"/>
        <w:rPr>
          <w:sz w:val="15"/>
          <w:szCs w:val="15"/>
        </w:rPr>
      </w:pPr>
    </w:p>
    <w:p w:rsidR="00CB0F01" w:rsidRDefault="00CB0F01">
      <w:pPr>
        <w:spacing w:line="200" w:lineRule="exact"/>
        <w:rPr>
          <w:sz w:val="20"/>
          <w:szCs w:val="20"/>
        </w:rPr>
      </w:pPr>
    </w:p>
    <w:p w:rsidR="00CB0F01" w:rsidRDefault="00CB0F01">
      <w:pPr>
        <w:spacing w:line="200" w:lineRule="exact"/>
        <w:rPr>
          <w:sz w:val="20"/>
          <w:szCs w:val="20"/>
        </w:rPr>
      </w:pPr>
    </w:p>
    <w:p w:rsidR="00CB0F01" w:rsidRDefault="00A001E3" w:rsidP="00F178EB">
      <w:pPr>
        <w:pStyle w:val="BodyText"/>
        <w:spacing w:before="72"/>
        <w:rPr>
          <w:lang w:val="es-SV"/>
        </w:rPr>
      </w:pPr>
      <w:r w:rsidRPr="00A001E3">
        <w:rPr>
          <w:spacing w:val="-1"/>
          <w:lang w:val="es-SV"/>
        </w:rPr>
        <w:t>Descubrimientos Claves de la encueta</w:t>
      </w:r>
      <w:r w:rsidR="000C4E56" w:rsidRPr="00A001E3">
        <w:rPr>
          <w:lang w:val="es-SV"/>
        </w:rPr>
        <w:t>:</w:t>
      </w:r>
    </w:p>
    <w:p w:rsidR="00A001E3" w:rsidRDefault="00A001E3" w:rsidP="00F178EB">
      <w:pPr>
        <w:pStyle w:val="BodyText"/>
        <w:spacing w:before="72"/>
        <w:rPr>
          <w:lang w:val="es-SV"/>
        </w:rPr>
      </w:pPr>
    </w:p>
    <w:p w:rsidR="00A001E3" w:rsidRDefault="00A001E3" w:rsidP="00A001E3">
      <w:pPr>
        <w:pStyle w:val="Body"/>
        <w:numPr>
          <w:ilvl w:val="0"/>
          <w:numId w:val="2"/>
        </w:numPr>
        <w:rPr>
          <w:rFonts w:ascii="Arial" w:hAnsi="Arial" w:cs="Arial"/>
          <w:sz w:val="22"/>
          <w:szCs w:val="22"/>
          <w:lang w:val="es-SV"/>
        </w:rPr>
      </w:pPr>
      <w:r w:rsidRPr="00A001E3">
        <w:rPr>
          <w:rFonts w:ascii="Arial" w:hAnsi="Arial" w:cs="Arial"/>
          <w:sz w:val="22"/>
          <w:szCs w:val="22"/>
          <w:lang w:val="es-SV"/>
        </w:rPr>
        <w:t xml:space="preserve">Adultos en California creen fuertemente que las víctimas de violencia doméstica deben buscar ayuda o apoyo externo (87 por ciento) en comparación con solo 6 por ciento que los ven como una cuestión privada que debe tratarse entre familia.  </w:t>
      </w:r>
    </w:p>
    <w:p w:rsidR="00A001E3" w:rsidRPr="00A001E3" w:rsidRDefault="00A001E3" w:rsidP="00A001E3">
      <w:pPr>
        <w:pStyle w:val="Body"/>
        <w:ind w:left="720"/>
        <w:rPr>
          <w:rFonts w:ascii="Arial" w:hAnsi="Arial" w:cs="Arial"/>
          <w:sz w:val="22"/>
          <w:szCs w:val="22"/>
          <w:lang w:val="es-SV"/>
        </w:rPr>
      </w:pPr>
    </w:p>
    <w:p w:rsidR="00A001E3" w:rsidRPr="00A001E3" w:rsidRDefault="00A001E3" w:rsidP="00A001E3">
      <w:pPr>
        <w:pStyle w:val="Body"/>
        <w:numPr>
          <w:ilvl w:val="0"/>
          <w:numId w:val="5"/>
        </w:numPr>
        <w:rPr>
          <w:rFonts w:ascii="Arial" w:hAnsi="Arial" w:cs="Arial"/>
          <w:sz w:val="22"/>
          <w:szCs w:val="22"/>
          <w:lang w:val="es-SV"/>
        </w:rPr>
      </w:pPr>
      <w:r w:rsidRPr="00A001E3">
        <w:rPr>
          <w:rFonts w:ascii="Arial" w:hAnsi="Arial" w:cs="Arial"/>
          <w:sz w:val="22"/>
          <w:szCs w:val="22"/>
          <w:lang w:val="es-SV"/>
        </w:rPr>
        <w:t>Sin embargo, más de 9-en-10 (91 por ciento) están de acuerdo que las víctimas de violencia doméstica pueden tener tanto miedo ir a la policía que el enfrentarse a el que abusa.  Esto incluye dos-tercios (66 por ciento) de adultos que están f</w:t>
      </w:r>
      <w:r w:rsidRPr="00A001E3">
        <w:rPr>
          <w:rFonts w:ascii="Arial" w:hAnsi="Arial" w:cs="Arial"/>
          <w:i/>
          <w:sz w:val="22"/>
          <w:szCs w:val="22"/>
          <w:lang w:val="es-SV"/>
        </w:rPr>
        <w:t>uertemente</w:t>
      </w:r>
      <w:r w:rsidRPr="00A001E3">
        <w:rPr>
          <w:rFonts w:ascii="Arial" w:hAnsi="Arial" w:cs="Arial"/>
          <w:sz w:val="22"/>
          <w:szCs w:val="22"/>
          <w:lang w:val="es-SV"/>
        </w:rPr>
        <w:t xml:space="preserve"> de acuerdo. </w:t>
      </w:r>
    </w:p>
    <w:p w:rsidR="00CB0F01" w:rsidRPr="00A001E3" w:rsidRDefault="00CB0F01">
      <w:pPr>
        <w:spacing w:before="7" w:line="130" w:lineRule="exact"/>
        <w:rPr>
          <w:sz w:val="13"/>
          <w:szCs w:val="13"/>
          <w:lang w:val="es-SV"/>
        </w:rPr>
      </w:pPr>
    </w:p>
    <w:p w:rsidR="00A001E3" w:rsidRPr="00A001E3" w:rsidRDefault="00A001E3" w:rsidP="00A001E3">
      <w:pPr>
        <w:pStyle w:val="BodyText"/>
        <w:numPr>
          <w:ilvl w:val="0"/>
          <w:numId w:val="1"/>
        </w:numPr>
        <w:tabs>
          <w:tab w:val="left" w:pos="836"/>
        </w:tabs>
        <w:spacing w:line="252" w:lineRule="exact"/>
        <w:ind w:left="836" w:right="118"/>
        <w:jc w:val="both"/>
        <w:rPr>
          <w:lang w:val="es-SV"/>
        </w:rPr>
      </w:pPr>
      <w:r w:rsidRPr="00A001E3">
        <w:rPr>
          <w:spacing w:val="-1"/>
          <w:lang w:val="es-SV"/>
        </w:rPr>
        <w:t xml:space="preserve">Entre los tipos de personas en quienes más se confía para ayudar con la violencia doméstica, los trabajadores en albergues de violencia doméstica (85 por ciento) y los doctores (83 por ciento) se consideran los más confiados. </w:t>
      </w:r>
    </w:p>
    <w:p w:rsidR="00A001E3" w:rsidRPr="00A001E3" w:rsidRDefault="00A001E3" w:rsidP="00A001E3">
      <w:pPr>
        <w:pStyle w:val="BodyText"/>
        <w:tabs>
          <w:tab w:val="left" w:pos="836"/>
        </w:tabs>
        <w:spacing w:line="252" w:lineRule="exact"/>
        <w:ind w:right="118"/>
        <w:jc w:val="both"/>
        <w:rPr>
          <w:lang w:val="es-SV"/>
        </w:rPr>
      </w:pPr>
    </w:p>
    <w:p w:rsidR="00CB0F01" w:rsidRPr="00A001E3" w:rsidRDefault="00CB0F01">
      <w:pPr>
        <w:spacing w:before="8" w:line="110" w:lineRule="exact"/>
        <w:rPr>
          <w:sz w:val="11"/>
          <w:szCs w:val="11"/>
          <w:lang w:val="es-SV"/>
        </w:rPr>
      </w:pPr>
    </w:p>
    <w:p w:rsidR="00CB0F01" w:rsidRPr="00A001E3" w:rsidRDefault="00A001E3">
      <w:pPr>
        <w:pStyle w:val="BodyText"/>
        <w:ind w:left="1556"/>
        <w:rPr>
          <w:lang w:val="es-SV"/>
        </w:rPr>
      </w:pPr>
      <w:r w:rsidRPr="00A001E3">
        <w:rPr>
          <w:spacing w:val="-2"/>
          <w:lang w:val="es-SV"/>
        </w:rPr>
        <w:t>A pesar de este descubrimiento</w:t>
      </w:r>
      <w:r w:rsidR="000C4E56" w:rsidRPr="00A001E3">
        <w:rPr>
          <w:lang w:val="es-SV"/>
        </w:rPr>
        <w:t>:</w:t>
      </w:r>
    </w:p>
    <w:p w:rsidR="00CB0F01" w:rsidRPr="00A001E3" w:rsidRDefault="00CB0F01">
      <w:pPr>
        <w:spacing w:before="2" w:line="120" w:lineRule="exact"/>
        <w:rPr>
          <w:sz w:val="12"/>
          <w:szCs w:val="12"/>
          <w:lang w:val="es-SV"/>
        </w:rPr>
      </w:pPr>
    </w:p>
    <w:p w:rsidR="00CB0F01" w:rsidRPr="00A001E3" w:rsidRDefault="00A001E3">
      <w:pPr>
        <w:pStyle w:val="BodyText"/>
        <w:numPr>
          <w:ilvl w:val="1"/>
          <w:numId w:val="1"/>
        </w:numPr>
        <w:tabs>
          <w:tab w:val="left" w:pos="1556"/>
        </w:tabs>
        <w:spacing w:line="254" w:lineRule="exact"/>
        <w:ind w:left="1556" w:right="114"/>
        <w:jc w:val="both"/>
        <w:rPr>
          <w:lang w:val="es-SV"/>
        </w:rPr>
      </w:pPr>
      <w:r w:rsidRPr="00A001E3">
        <w:rPr>
          <w:spacing w:val="2"/>
          <w:lang w:val="es-SV"/>
        </w:rPr>
        <w:t xml:space="preserve">Dos tercios de adultos (67 por ciento) no saben donde encontrarían un albergue de violencia doméstica en su comunidad; y </w:t>
      </w:r>
    </w:p>
    <w:p w:rsidR="00CB0F01" w:rsidRPr="00A001E3" w:rsidRDefault="00CB0F01">
      <w:pPr>
        <w:spacing w:line="120" w:lineRule="exact"/>
        <w:rPr>
          <w:sz w:val="12"/>
          <w:szCs w:val="12"/>
          <w:lang w:val="es-SV"/>
        </w:rPr>
      </w:pPr>
    </w:p>
    <w:p w:rsidR="00CB0F01" w:rsidRPr="00650807" w:rsidRDefault="000C4E56">
      <w:pPr>
        <w:pStyle w:val="BodyText"/>
        <w:numPr>
          <w:ilvl w:val="1"/>
          <w:numId w:val="1"/>
        </w:numPr>
        <w:tabs>
          <w:tab w:val="left" w:pos="1557"/>
        </w:tabs>
        <w:spacing w:line="234" w:lineRule="auto"/>
        <w:ind w:left="1557" w:right="111"/>
        <w:jc w:val="both"/>
        <w:rPr>
          <w:lang w:val="es-SV"/>
        </w:rPr>
      </w:pPr>
      <w:r w:rsidRPr="00650807">
        <w:rPr>
          <w:spacing w:val="2"/>
          <w:lang w:val="es-SV"/>
        </w:rPr>
        <w:t>T</w:t>
      </w:r>
      <w:r w:rsidR="00650807" w:rsidRPr="00650807">
        <w:rPr>
          <w:spacing w:val="2"/>
          <w:lang w:val="es-SV"/>
        </w:rPr>
        <w:t>res-cuartos (75 por ciento) nunca se les ha preguntado por un proveedor de salud sobre amenazas de su pareja o cónyuge a pesar de que una mayor</w:t>
      </w:r>
      <w:r w:rsidR="00650807">
        <w:rPr>
          <w:spacing w:val="2"/>
          <w:lang w:val="es-SV"/>
        </w:rPr>
        <w:t>ía fuerte de a</w:t>
      </w:r>
      <w:r w:rsidR="00650807" w:rsidRPr="00650807">
        <w:rPr>
          <w:spacing w:val="2"/>
          <w:lang w:val="es-SV"/>
        </w:rPr>
        <w:t>dultos en California (60 por ciento) reportan tener un m</w:t>
      </w:r>
      <w:r w:rsidR="00650807">
        <w:rPr>
          <w:spacing w:val="2"/>
          <w:lang w:val="es-SV"/>
        </w:rPr>
        <w:t>édico familiar con quien se sentirían cómodos discutir preocupaciones personales de violencia doméstica.</w:t>
      </w:r>
    </w:p>
    <w:p w:rsidR="00CB0F01" w:rsidRPr="00650807" w:rsidRDefault="00CB0F01">
      <w:pPr>
        <w:spacing w:before="7" w:line="130" w:lineRule="exact"/>
        <w:rPr>
          <w:sz w:val="13"/>
          <w:szCs w:val="13"/>
          <w:lang w:val="es-SV"/>
        </w:rPr>
      </w:pPr>
    </w:p>
    <w:p w:rsidR="00650807" w:rsidRPr="00CA1EF1" w:rsidRDefault="00650807" w:rsidP="00650807">
      <w:pPr>
        <w:pStyle w:val="Body"/>
        <w:numPr>
          <w:ilvl w:val="0"/>
          <w:numId w:val="6"/>
        </w:numPr>
        <w:rPr>
          <w:rFonts w:ascii="Arial" w:hAnsi="Arial" w:cs="Arial"/>
          <w:sz w:val="22"/>
          <w:szCs w:val="22"/>
          <w:lang w:val="es-SV"/>
        </w:rPr>
      </w:pPr>
      <w:r w:rsidRPr="00CA1EF1">
        <w:rPr>
          <w:rFonts w:ascii="Arial" w:hAnsi="Arial" w:cs="Arial"/>
          <w:sz w:val="22"/>
          <w:szCs w:val="22"/>
          <w:lang w:val="es-SV"/>
        </w:rPr>
        <w:t xml:space="preserve">Al sugerir un abarcamiento diferente para lidiar con la violencia domestica-uno en el cual los doctores y enfermeras examinan a pacientes para señales de abuso que sucede en su hogar-más de cuatro en cinco californianos (81 por ciento) aprueban de esta estrategia. </w:t>
      </w:r>
    </w:p>
    <w:p w:rsidR="00CB0F01" w:rsidRPr="00650807" w:rsidRDefault="00CB0F01">
      <w:pPr>
        <w:spacing w:before="3" w:line="130" w:lineRule="exact"/>
        <w:rPr>
          <w:sz w:val="13"/>
          <w:szCs w:val="13"/>
          <w:lang w:val="es-SV"/>
        </w:rPr>
      </w:pPr>
    </w:p>
    <w:p w:rsidR="00650807" w:rsidRPr="00CA1EF1" w:rsidRDefault="00650807" w:rsidP="00650807">
      <w:pPr>
        <w:pStyle w:val="Body"/>
        <w:numPr>
          <w:ilvl w:val="0"/>
          <w:numId w:val="6"/>
        </w:numPr>
        <w:rPr>
          <w:rFonts w:ascii="Arial" w:hAnsi="Arial" w:cs="Arial"/>
          <w:sz w:val="22"/>
          <w:szCs w:val="22"/>
          <w:lang w:val="es-SV"/>
        </w:rPr>
      </w:pPr>
      <w:r w:rsidRPr="00650807">
        <w:rPr>
          <w:rFonts w:ascii="Arial" w:hAnsi="Arial" w:cs="Arial"/>
          <w:sz w:val="22"/>
          <w:szCs w:val="22"/>
          <w:lang w:val="es-SV"/>
        </w:rPr>
        <w:t xml:space="preserve">Los que respondieron también se les pregunto sobre incluir exámenes de violencia doméstica en sus exámenes médicos regulares como forma de prevención.  </w:t>
      </w:r>
      <w:r w:rsidRPr="00CA1EF1">
        <w:rPr>
          <w:rFonts w:ascii="Arial" w:hAnsi="Arial" w:cs="Arial"/>
          <w:sz w:val="22"/>
          <w:szCs w:val="22"/>
          <w:lang w:val="es-SV"/>
        </w:rPr>
        <w:t>Más de tres-cuartos de adultos (78 por ciento) favorecen la expansión de “servicios de atención médica preventiva para la mujer para incluir exámenes de violencia doméstica y consejería, bajo nuevos planes de atención médica.”</w:t>
      </w:r>
    </w:p>
    <w:p w:rsidR="00CB0F01" w:rsidRPr="00650807" w:rsidRDefault="00CB0F01">
      <w:pPr>
        <w:spacing w:before="2" w:line="170" w:lineRule="exact"/>
        <w:rPr>
          <w:sz w:val="17"/>
          <w:szCs w:val="17"/>
          <w:lang w:val="es-SV"/>
        </w:rPr>
      </w:pPr>
    </w:p>
    <w:p w:rsidR="00CB0F01" w:rsidRPr="00650807" w:rsidRDefault="00CB0F01">
      <w:pPr>
        <w:spacing w:line="200" w:lineRule="exact"/>
        <w:rPr>
          <w:sz w:val="20"/>
          <w:szCs w:val="20"/>
          <w:lang w:val="es-SV"/>
        </w:rPr>
      </w:pPr>
    </w:p>
    <w:p w:rsidR="00650807" w:rsidRPr="00650807" w:rsidRDefault="00650807" w:rsidP="00650807">
      <w:pPr>
        <w:pStyle w:val="Body"/>
        <w:rPr>
          <w:rFonts w:ascii="Arial" w:hAnsi="Arial" w:cs="Arial"/>
          <w:color w:val="0070C0"/>
          <w:sz w:val="22"/>
          <w:szCs w:val="22"/>
          <w:u w:val="thick"/>
          <w:lang w:val="es-SV"/>
        </w:rPr>
      </w:pPr>
      <w:r w:rsidRPr="00650807">
        <w:rPr>
          <w:rFonts w:ascii="Arial" w:hAnsi="Arial" w:cs="Arial"/>
          <w:color w:val="0070C0"/>
          <w:sz w:val="22"/>
          <w:szCs w:val="22"/>
          <w:u w:val="thick"/>
          <w:lang w:val="es-SV"/>
        </w:rPr>
        <w:t>Lidiar con la Violencia Doméstica-Retar el Estatus Quo</w:t>
      </w:r>
    </w:p>
    <w:p w:rsidR="00CB0F01" w:rsidRPr="00650807" w:rsidRDefault="00CB0F01">
      <w:pPr>
        <w:spacing w:before="2" w:line="160" w:lineRule="exact"/>
        <w:rPr>
          <w:sz w:val="16"/>
          <w:szCs w:val="16"/>
          <w:lang w:val="es-SV"/>
        </w:rPr>
      </w:pPr>
    </w:p>
    <w:p w:rsidR="00650807" w:rsidRPr="00CA1EF1" w:rsidRDefault="00650807" w:rsidP="00650807">
      <w:pPr>
        <w:pStyle w:val="Body"/>
        <w:ind w:firstLine="720"/>
        <w:rPr>
          <w:rFonts w:ascii="Arial" w:hAnsi="Arial" w:cs="Arial"/>
          <w:sz w:val="22"/>
          <w:szCs w:val="22"/>
          <w:lang w:val="es-SV"/>
        </w:rPr>
      </w:pPr>
      <w:r w:rsidRPr="00CA1EF1">
        <w:rPr>
          <w:rFonts w:ascii="Arial" w:hAnsi="Arial" w:cs="Arial"/>
          <w:sz w:val="22"/>
          <w:szCs w:val="22"/>
          <w:lang w:val="es-SV"/>
        </w:rPr>
        <w:t xml:space="preserve">Uno de los retos grandes para las víctimas de la violencia doméstica es determinar en donde y cuando recibir ayuda.  Esto es parcialmente debido a las consecuencias que el salir a la luz podría tener para ambos la víctima y su familia, especialmente se está involucrada la fuerza de ley.  A pesar de estas preocupaciones, </w:t>
      </w:r>
      <w:r w:rsidR="00F10D8C">
        <w:rPr>
          <w:rFonts w:ascii="Arial" w:hAnsi="Arial" w:cs="Arial"/>
          <w:b/>
          <w:sz w:val="22"/>
          <w:szCs w:val="22"/>
          <w:u w:val="single"/>
          <w:lang w:val="es-SV"/>
        </w:rPr>
        <w:t>los californianos profunda</w:t>
      </w:r>
      <w:r w:rsidRPr="00CA1EF1">
        <w:rPr>
          <w:rFonts w:ascii="Arial" w:hAnsi="Arial" w:cs="Arial"/>
          <w:b/>
          <w:sz w:val="22"/>
          <w:szCs w:val="22"/>
          <w:u w:val="single"/>
          <w:lang w:val="es-SV"/>
        </w:rPr>
        <w:t>mente creen que la violencia doméstica es una cuestión que la víctima debe buscar ayuda y apoyo exterior con ello (87 por ciento)</w:t>
      </w:r>
      <w:r w:rsidRPr="00CA1EF1">
        <w:rPr>
          <w:rFonts w:ascii="Arial" w:hAnsi="Arial" w:cs="Arial"/>
          <w:sz w:val="22"/>
          <w:szCs w:val="22"/>
          <w:lang w:val="es-SV"/>
        </w:rPr>
        <w:t xml:space="preserve"> en comparación con solo 6 por ciento que sienten que debe ser un asunto privado mantenido dentro de la familia. </w:t>
      </w:r>
    </w:p>
    <w:p w:rsidR="00650807" w:rsidRPr="00CA1EF1" w:rsidRDefault="00650807" w:rsidP="00650807">
      <w:pPr>
        <w:pStyle w:val="Body"/>
        <w:rPr>
          <w:rFonts w:ascii="Arial" w:hAnsi="Arial" w:cs="Arial"/>
          <w:sz w:val="22"/>
          <w:szCs w:val="22"/>
          <w:lang w:val="es-SV"/>
        </w:rPr>
      </w:pPr>
    </w:p>
    <w:p w:rsidR="00650807" w:rsidRPr="00CA1EF1" w:rsidRDefault="00650807" w:rsidP="00650807">
      <w:pPr>
        <w:pStyle w:val="Body"/>
        <w:ind w:firstLine="115"/>
        <w:rPr>
          <w:rFonts w:ascii="Arial" w:hAnsi="Arial" w:cs="Arial"/>
          <w:sz w:val="22"/>
          <w:szCs w:val="22"/>
          <w:lang w:val="es-SV"/>
        </w:rPr>
      </w:pPr>
      <w:r w:rsidRPr="00CA1EF1">
        <w:rPr>
          <w:rFonts w:ascii="Arial" w:hAnsi="Arial" w:cs="Arial"/>
          <w:sz w:val="22"/>
          <w:szCs w:val="22"/>
          <w:lang w:val="es-SV"/>
        </w:rPr>
        <w:t>A pesar de esta fuerte percepción que las víctimas deben buscar ayuda, los californianos reconocen que hay posibles consecuencias para las víctimas que salen a la luz. Notablemente, u</w:t>
      </w:r>
      <w:r w:rsidRPr="00CA1EF1">
        <w:rPr>
          <w:rFonts w:ascii="Arial" w:hAnsi="Arial" w:cs="Arial"/>
          <w:b/>
          <w:i/>
          <w:sz w:val="22"/>
          <w:szCs w:val="22"/>
          <w:u w:val="single"/>
          <w:lang w:val="es-SV"/>
        </w:rPr>
        <w:t>n número similar de los que respondieron (91 por ciento) están de acuerdo que “por varias razones, las víctimas de la violencia doméstica quizás tengan tanto miedo de involucrar a la policía en su disputa de violencia doméstica personal como tienen sobre el tener que enfrentar a su abusador de nuevo.”</w:t>
      </w:r>
      <w:r w:rsidRPr="00CA1EF1">
        <w:rPr>
          <w:rFonts w:ascii="Arial" w:hAnsi="Arial" w:cs="Arial"/>
          <w:sz w:val="22"/>
          <w:szCs w:val="22"/>
          <w:lang w:val="es-SV"/>
        </w:rPr>
        <w:t xml:space="preserve">  Esto incluye dos-tercios (66 por ciento) quienes están fuertemente de acuerdo y solo (7) por ciento que están en desacuerdo, con tres (3) por ciento indecisos.  </w:t>
      </w:r>
    </w:p>
    <w:p w:rsidR="00CB0F01" w:rsidRDefault="00CB0F01">
      <w:pPr>
        <w:jc w:val="both"/>
        <w:rPr>
          <w:rFonts w:ascii="Arial" w:eastAsia="Arial" w:hAnsi="Arial" w:cs="Arial"/>
        </w:rPr>
        <w:sectPr w:rsidR="00CB0F01">
          <w:headerReference w:type="default" r:id="rId9"/>
          <w:pgSz w:w="12240" w:h="15840"/>
          <w:pgMar w:top="900" w:right="1180" w:bottom="280" w:left="1180" w:header="717" w:footer="0" w:gutter="0"/>
          <w:pgNumType w:start="2"/>
          <w:cols w:space="720"/>
        </w:sectPr>
      </w:pPr>
    </w:p>
    <w:p w:rsidR="00CB0F01" w:rsidRDefault="00CB0F01">
      <w:pPr>
        <w:spacing w:line="200" w:lineRule="exact"/>
        <w:rPr>
          <w:sz w:val="20"/>
          <w:szCs w:val="20"/>
        </w:rPr>
      </w:pPr>
    </w:p>
    <w:p w:rsidR="00CB0F01" w:rsidRDefault="00CB0F01">
      <w:pPr>
        <w:spacing w:line="200" w:lineRule="exact"/>
        <w:rPr>
          <w:sz w:val="20"/>
          <w:szCs w:val="20"/>
        </w:rPr>
      </w:pPr>
    </w:p>
    <w:p w:rsidR="00CB0F01" w:rsidRDefault="00CB0F01">
      <w:pPr>
        <w:spacing w:before="16" w:line="200" w:lineRule="exact"/>
        <w:rPr>
          <w:sz w:val="20"/>
          <w:szCs w:val="20"/>
        </w:rPr>
      </w:pPr>
    </w:p>
    <w:p w:rsidR="00CB0F01" w:rsidRPr="00650807" w:rsidRDefault="00F23BF0">
      <w:pPr>
        <w:spacing w:before="74"/>
        <w:ind w:right="119"/>
        <w:jc w:val="center"/>
        <w:rPr>
          <w:rFonts w:ascii="Arial" w:eastAsia="Arial" w:hAnsi="Arial" w:cs="Arial"/>
          <w:sz w:val="20"/>
          <w:szCs w:val="20"/>
          <w:lang w:val="es-SV"/>
        </w:rPr>
      </w:pPr>
      <w:r w:rsidRPr="00F23BF0">
        <w:pict>
          <v:group id="_x0000_s1381" style="position:absolute;left:0;text-align:left;margin-left:93.7pt;margin-top:18.2pt;width:415.6pt;height:53.9pt;z-index:-251664384;mso-position-horizontal-relative:page" coordorigin="1874,364" coordsize="8312,1078">
            <v:group id="_x0000_s1396" style="position:absolute;left:1884;top:374;width:108;height:1058" coordorigin="1884,374" coordsize="108,1058">
              <v:shape id="_x0000_s1397" style="position:absolute;left:1884;top:374;width:108;height:1058" coordorigin="1884,374" coordsize="108,1058" path="m1884,1433r108,l1992,374r-108,l1884,1433xe" fillcolor="#4f81bd" stroked="f">
                <v:path arrowok="t"/>
              </v:shape>
            </v:group>
            <v:group id="_x0000_s1394" style="position:absolute;left:10068;top:374;width:108;height:1058" coordorigin="10068,374" coordsize="108,1058">
              <v:shape id="_x0000_s1395" style="position:absolute;left:10068;top:374;width:108;height:1058" coordorigin="10068,374" coordsize="108,1058" path="m10068,1433r108,l10176,374r-108,l10068,1433xe" fillcolor="#4f81bd" stroked="f">
                <v:path arrowok="t"/>
              </v:shape>
            </v:group>
            <v:group id="_x0000_s1392" style="position:absolute;left:1992;top:373;width:8076;height:72" coordorigin="1992,373" coordsize="8076,72">
              <v:shape id="_x0000_s1393" style="position:absolute;left:1992;top:373;width:8076;height:72" coordorigin="1992,373" coordsize="8076,72" path="m1992,445r8076,l10068,373r-8076,l1992,445xe" fillcolor="#4f81bd" stroked="f">
                <v:path arrowok="t"/>
              </v:shape>
            </v:group>
            <v:group id="_x0000_s1390" style="position:absolute;left:1992;top:444;width:8076;height:230" coordorigin="1992,444" coordsize="8076,230">
              <v:shape id="_x0000_s1391" style="position:absolute;left:1992;top:444;width:8076;height:230" coordorigin="1992,444" coordsize="8076,230" path="m1992,674r8076,l10068,444r-8076,l1992,674xe" fillcolor="#4f81bd" stroked="f">
                <v:path arrowok="t"/>
              </v:shape>
            </v:group>
            <v:group id="_x0000_s1388" style="position:absolute;left:1992;top:674;width:8076;height:230" coordorigin="1992,674" coordsize="8076,230">
              <v:shape id="_x0000_s1389" style="position:absolute;left:1992;top:674;width:8076;height:230" coordorigin="1992,674" coordsize="8076,230" path="m1992,905r8076,l10068,674r-8076,l1992,905xe" fillcolor="#4f81bd" stroked="f">
                <v:path arrowok="t"/>
              </v:shape>
            </v:group>
            <v:group id="_x0000_s1386" style="position:absolute;left:1992;top:905;width:8076;height:230" coordorigin="1992,905" coordsize="8076,230">
              <v:shape id="_x0000_s1387" style="position:absolute;left:1992;top:905;width:8076;height:230" coordorigin="1992,905" coordsize="8076,230" path="m1992,1135r8076,l10068,905r-8076,l1992,1135xe" fillcolor="#4f81bd" stroked="f">
                <v:path arrowok="t"/>
              </v:shape>
            </v:group>
            <v:group id="_x0000_s1384" style="position:absolute;left:1992;top:1135;width:8076;height:228" coordorigin="1992,1135" coordsize="8076,228">
              <v:shape id="_x0000_s1385" style="position:absolute;left:1992;top:1135;width:8076;height:228" coordorigin="1992,1135" coordsize="8076,228" path="m1992,1363r8076,l10068,1135r-8076,l1992,1363xe" fillcolor="#4f81bd" stroked="f">
                <v:path arrowok="t"/>
              </v:shape>
            </v:group>
            <v:group id="_x0000_s1382" style="position:absolute;left:1992;top:1398;width:8076;height:2" coordorigin="1992,1398" coordsize="8076,2">
              <v:shape id="_x0000_s1383" style="position:absolute;left:1992;top:1398;width:8076;height:2" coordorigin="1992,1398" coordsize="8076,0" path="m1992,1398r8076,e" filled="f" strokecolor="#4f81bd" strokeweight="3.58pt">
                <v:path arrowok="t"/>
              </v:shape>
            </v:group>
            <w10:wrap anchorx="page"/>
          </v:group>
        </w:pict>
      </w:r>
      <w:r w:rsidR="00650807" w:rsidRPr="00650807">
        <w:rPr>
          <w:rFonts w:ascii="Arial" w:eastAsia="Arial" w:hAnsi="Arial" w:cs="Arial"/>
          <w:b/>
          <w:bCs/>
          <w:color w:val="4F81BD"/>
          <w:sz w:val="20"/>
          <w:szCs w:val="20"/>
          <w:u w:val="thick" w:color="4F81BD"/>
          <w:lang w:val="es-SV"/>
        </w:rPr>
        <w:t>Víctimas de Violencia Doméstica Temen el Involucramiento de la Poli</w:t>
      </w:r>
      <w:r w:rsidR="00650807">
        <w:rPr>
          <w:rFonts w:ascii="Arial" w:eastAsia="Arial" w:hAnsi="Arial" w:cs="Arial"/>
          <w:b/>
          <w:bCs/>
          <w:color w:val="4F81BD"/>
          <w:sz w:val="20"/>
          <w:szCs w:val="20"/>
          <w:u w:val="thick" w:color="4F81BD"/>
          <w:lang w:val="es-SV"/>
        </w:rPr>
        <w:t>cía</w:t>
      </w:r>
    </w:p>
    <w:p w:rsidR="00CB0F01" w:rsidRPr="00650807" w:rsidRDefault="00CB0F01">
      <w:pPr>
        <w:spacing w:before="7" w:line="130" w:lineRule="exact"/>
        <w:rPr>
          <w:sz w:val="13"/>
          <w:szCs w:val="13"/>
          <w:lang w:val="es-SV"/>
        </w:rPr>
      </w:pPr>
    </w:p>
    <w:p w:rsidR="00CB0F01" w:rsidRPr="00650807" w:rsidRDefault="000C4E56">
      <w:pPr>
        <w:ind w:left="941" w:right="1124" w:hanging="1"/>
        <w:jc w:val="center"/>
        <w:rPr>
          <w:rFonts w:ascii="Arial" w:eastAsia="Arial" w:hAnsi="Arial" w:cs="Arial"/>
          <w:sz w:val="20"/>
          <w:szCs w:val="20"/>
          <w:lang w:val="es-SV"/>
        </w:rPr>
      </w:pPr>
      <w:r w:rsidRPr="00650807">
        <w:rPr>
          <w:rFonts w:ascii="Arial" w:eastAsia="Arial" w:hAnsi="Arial" w:cs="Arial"/>
          <w:b/>
          <w:bCs/>
          <w:i/>
          <w:color w:val="FFFFFF"/>
          <w:spacing w:val="-1"/>
          <w:sz w:val="20"/>
          <w:szCs w:val="20"/>
          <w:lang w:val="es-SV"/>
        </w:rPr>
        <w:t>P</w:t>
      </w:r>
      <w:r w:rsidR="00650807" w:rsidRPr="00650807">
        <w:rPr>
          <w:rFonts w:ascii="Arial" w:eastAsia="Arial" w:hAnsi="Arial" w:cs="Arial"/>
          <w:b/>
          <w:bCs/>
          <w:i/>
          <w:color w:val="FFFFFF"/>
          <w:spacing w:val="-1"/>
          <w:sz w:val="20"/>
          <w:szCs w:val="20"/>
          <w:lang w:val="es-SV"/>
        </w:rPr>
        <w:t>or favor dígame si está de acuerdo o no con esta frase: Por varias razones, las víctimas de la violencia doméstica podrían tener el mismo miedo sobre involucrar a la polic</w:t>
      </w:r>
      <w:r w:rsidR="00650807">
        <w:rPr>
          <w:rFonts w:ascii="Arial" w:eastAsia="Arial" w:hAnsi="Arial" w:cs="Arial"/>
          <w:b/>
          <w:bCs/>
          <w:i/>
          <w:color w:val="FFFFFF"/>
          <w:spacing w:val="-1"/>
          <w:sz w:val="20"/>
          <w:szCs w:val="20"/>
          <w:lang w:val="es-SV"/>
        </w:rPr>
        <w:t>ía en su disputa personal de violencia doméstica que tendrían sobre enfrentar a su abusador de nuevo.</w:t>
      </w:r>
    </w:p>
    <w:p w:rsidR="00CB0F01" w:rsidRPr="00650807" w:rsidRDefault="00CB0F01">
      <w:pPr>
        <w:spacing w:before="5" w:line="160" w:lineRule="exact"/>
        <w:rPr>
          <w:sz w:val="16"/>
          <w:szCs w:val="16"/>
          <w:lang w:val="es-SV"/>
        </w:rPr>
      </w:pPr>
    </w:p>
    <w:tbl>
      <w:tblPr>
        <w:tblW w:w="0" w:type="auto"/>
        <w:tblInd w:w="688" w:type="dxa"/>
        <w:tblLayout w:type="fixed"/>
        <w:tblCellMar>
          <w:left w:w="0" w:type="dxa"/>
          <w:right w:w="0" w:type="dxa"/>
        </w:tblCellMar>
        <w:tblLook w:val="01E0"/>
      </w:tblPr>
      <w:tblGrid>
        <w:gridCol w:w="4444"/>
        <w:gridCol w:w="3848"/>
      </w:tblGrid>
      <w:tr w:rsidR="00CB0F01" w:rsidRPr="00F45F0E">
        <w:trPr>
          <w:trHeight w:hRule="exact" w:val="271"/>
        </w:trPr>
        <w:tc>
          <w:tcPr>
            <w:tcW w:w="4444" w:type="dxa"/>
            <w:tcBorders>
              <w:top w:val="single" w:sz="12" w:space="0" w:color="D9D9D9"/>
              <w:left w:val="nil"/>
              <w:bottom w:val="single" w:sz="12" w:space="0" w:color="D9D9D9"/>
              <w:right w:val="single" w:sz="9" w:space="0" w:color="D9D9D9"/>
            </w:tcBorders>
            <w:shd w:val="clear" w:color="auto" w:fill="D9D9D9"/>
          </w:tcPr>
          <w:p w:rsidR="00CB0F01" w:rsidRPr="00F45F0E" w:rsidRDefault="000C4E56">
            <w:pPr>
              <w:pStyle w:val="TableParagraph"/>
              <w:spacing w:line="224" w:lineRule="exact"/>
              <w:ind w:left="108"/>
              <w:rPr>
                <w:rFonts w:ascii="Arial" w:eastAsia="Arial" w:hAnsi="Arial" w:cs="Arial"/>
                <w:sz w:val="20"/>
                <w:szCs w:val="20"/>
                <w:lang w:val="es-SV"/>
              </w:rPr>
            </w:pPr>
            <w:r w:rsidRPr="00F45F0E">
              <w:rPr>
                <w:rFonts w:ascii="Arial" w:eastAsia="Arial" w:hAnsi="Arial" w:cs="Arial"/>
                <w:b/>
                <w:bCs/>
                <w:spacing w:val="3"/>
                <w:sz w:val="20"/>
                <w:szCs w:val="20"/>
                <w:lang w:val="es-SV"/>
              </w:rPr>
              <w:t>T</w:t>
            </w:r>
            <w:r w:rsidRPr="00F45F0E">
              <w:rPr>
                <w:rFonts w:ascii="Arial" w:eastAsia="Arial" w:hAnsi="Arial" w:cs="Arial"/>
                <w:b/>
                <w:bCs/>
                <w:sz w:val="20"/>
                <w:szCs w:val="20"/>
                <w:lang w:val="es-SV"/>
              </w:rPr>
              <w:t>ot</w:t>
            </w:r>
            <w:r w:rsidRPr="00F45F0E">
              <w:rPr>
                <w:rFonts w:ascii="Arial" w:eastAsia="Arial" w:hAnsi="Arial" w:cs="Arial"/>
                <w:b/>
                <w:bCs/>
                <w:spacing w:val="-1"/>
                <w:sz w:val="20"/>
                <w:szCs w:val="20"/>
                <w:lang w:val="es-SV"/>
              </w:rPr>
              <w:t>a</w:t>
            </w:r>
            <w:r w:rsidRPr="00F45F0E">
              <w:rPr>
                <w:rFonts w:ascii="Arial" w:eastAsia="Arial" w:hAnsi="Arial" w:cs="Arial"/>
                <w:b/>
                <w:bCs/>
                <w:sz w:val="20"/>
                <w:szCs w:val="20"/>
                <w:lang w:val="es-SV"/>
              </w:rPr>
              <w:t>l</w:t>
            </w:r>
            <w:r w:rsidR="00650807" w:rsidRPr="00F45F0E">
              <w:rPr>
                <w:rFonts w:ascii="Arial" w:eastAsia="Arial" w:hAnsi="Arial" w:cs="Arial"/>
                <w:b/>
                <w:bCs/>
                <w:spacing w:val="-9"/>
                <w:sz w:val="20"/>
                <w:szCs w:val="20"/>
                <w:lang w:val="es-SV"/>
              </w:rPr>
              <w:t>mente de Acuerdo</w:t>
            </w:r>
          </w:p>
        </w:tc>
        <w:tc>
          <w:tcPr>
            <w:tcW w:w="3848" w:type="dxa"/>
            <w:tcBorders>
              <w:top w:val="single" w:sz="12" w:space="0" w:color="D9D9D9"/>
              <w:left w:val="single" w:sz="9" w:space="0" w:color="D9D9D9"/>
              <w:bottom w:val="single" w:sz="12" w:space="0" w:color="D9D9D9"/>
              <w:right w:val="nil"/>
            </w:tcBorders>
            <w:shd w:val="clear" w:color="auto" w:fill="D9D9D9"/>
          </w:tcPr>
          <w:p w:rsidR="00CB0F01" w:rsidRPr="00F45F0E" w:rsidRDefault="000C4E56">
            <w:pPr>
              <w:pStyle w:val="TableParagraph"/>
              <w:spacing w:line="224" w:lineRule="exact"/>
              <w:ind w:left="104"/>
              <w:jc w:val="center"/>
              <w:rPr>
                <w:rFonts w:ascii="Arial" w:eastAsia="Arial" w:hAnsi="Arial" w:cs="Arial"/>
                <w:sz w:val="20"/>
                <w:szCs w:val="20"/>
                <w:lang w:val="es-SV"/>
              </w:rPr>
            </w:pPr>
            <w:r w:rsidRPr="00F45F0E">
              <w:rPr>
                <w:rFonts w:ascii="Arial" w:eastAsia="Arial" w:hAnsi="Arial" w:cs="Arial"/>
                <w:b/>
                <w:bCs/>
                <w:spacing w:val="-1"/>
                <w:sz w:val="20"/>
                <w:szCs w:val="20"/>
                <w:lang w:val="es-SV"/>
              </w:rPr>
              <w:t>9</w:t>
            </w:r>
            <w:r w:rsidRPr="00F45F0E">
              <w:rPr>
                <w:rFonts w:ascii="Arial" w:eastAsia="Arial" w:hAnsi="Arial" w:cs="Arial"/>
                <w:b/>
                <w:bCs/>
                <w:spacing w:val="2"/>
                <w:sz w:val="20"/>
                <w:szCs w:val="20"/>
                <w:lang w:val="es-SV"/>
              </w:rPr>
              <w:t>1</w:t>
            </w:r>
            <w:r w:rsidRPr="00F45F0E">
              <w:rPr>
                <w:rFonts w:ascii="Arial" w:eastAsia="Arial" w:hAnsi="Arial" w:cs="Arial"/>
                <w:b/>
                <w:bCs/>
                <w:sz w:val="20"/>
                <w:szCs w:val="20"/>
                <w:lang w:val="es-SV"/>
              </w:rPr>
              <w:t>%</w:t>
            </w:r>
          </w:p>
        </w:tc>
      </w:tr>
      <w:tr w:rsidR="00CB0F01" w:rsidRPr="00F45F0E">
        <w:trPr>
          <w:trHeight w:hRule="exact" w:val="293"/>
        </w:trPr>
        <w:tc>
          <w:tcPr>
            <w:tcW w:w="4444" w:type="dxa"/>
            <w:tcBorders>
              <w:top w:val="single" w:sz="12" w:space="0" w:color="D9D9D9"/>
              <w:left w:val="nil"/>
              <w:bottom w:val="single" w:sz="20" w:space="0" w:color="DADADA"/>
              <w:right w:val="single" w:sz="9" w:space="0" w:color="C0C0C0"/>
            </w:tcBorders>
            <w:shd w:val="clear" w:color="auto" w:fill="C0C0C0"/>
          </w:tcPr>
          <w:p w:rsidR="00CB0F01" w:rsidRPr="00F45F0E" w:rsidRDefault="00650807">
            <w:pPr>
              <w:pStyle w:val="TableParagraph"/>
              <w:spacing w:before="8"/>
              <w:ind w:left="273"/>
              <w:rPr>
                <w:rFonts w:ascii="Arial" w:eastAsia="Arial" w:hAnsi="Arial" w:cs="Arial"/>
                <w:sz w:val="20"/>
                <w:szCs w:val="20"/>
                <w:lang w:val="es-SV"/>
              </w:rPr>
            </w:pPr>
            <w:r w:rsidRPr="00F45F0E">
              <w:rPr>
                <w:rFonts w:ascii="Arial" w:eastAsia="Arial" w:hAnsi="Arial" w:cs="Arial"/>
                <w:spacing w:val="-1"/>
                <w:sz w:val="20"/>
                <w:szCs w:val="20"/>
                <w:lang w:val="es-SV"/>
              </w:rPr>
              <w:t>Fuertemente de Acuerdo</w:t>
            </w:r>
          </w:p>
        </w:tc>
        <w:tc>
          <w:tcPr>
            <w:tcW w:w="3848" w:type="dxa"/>
            <w:tcBorders>
              <w:top w:val="single" w:sz="12" w:space="0" w:color="D9D9D9"/>
              <w:left w:val="single" w:sz="9" w:space="0" w:color="C0C0C0"/>
              <w:bottom w:val="single" w:sz="20" w:space="0" w:color="DADADA"/>
              <w:right w:val="nil"/>
            </w:tcBorders>
            <w:shd w:val="clear" w:color="auto" w:fill="C0C0C0"/>
          </w:tcPr>
          <w:p w:rsidR="00CB0F01" w:rsidRPr="00F45F0E" w:rsidRDefault="000C4E56">
            <w:pPr>
              <w:pStyle w:val="TableParagraph"/>
              <w:spacing w:before="8"/>
              <w:ind w:left="1750" w:right="1648"/>
              <w:jc w:val="center"/>
              <w:rPr>
                <w:rFonts w:ascii="Arial" w:eastAsia="Arial" w:hAnsi="Arial" w:cs="Arial"/>
                <w:sz w:val="20"/>
                <w:szCs w:val="20"/>
                <w:lang w:val="es-SV"/>
              </w:rPr>
            </w:pPr>
            <w:r w:rsidRPr="00F45F0E">
              <w:rPr>
                <w:rFonts w:ascii="Arial" w:eastAsia="Arial" w:hAnsi="Arial" w:cs="Arial"/>
                <w:spacing w:val="-1"/>
                <w:sz w:val="20"/>
                <w:szCs w:val="20"/>
                <w:lang w:val="es-SV"/>
              </w:rPr>
              <w:t>66</w:t>
            </w:r>
            <w:r w:rsidRPr="00F45F0E">
              <w:rPr>
                <w:rFonts w:ascii="Arial" w:eastAsia="Arial" w:hAnsi="Arial" w:cs="Arial"/>
                <w:sz w:val="20"/>
                <w:szCs w:val="20"/>
                <w:lang w:val="es-SV"/>
              </w:rPr>
              <w:t>%</w:t>
            </w:r>
          </w:p>
        </w:tc>
      </w:tr>
      <w:tr w:rsidR="00CB0F01" w:rsidRPr="00F45F0E">
        <w:trPr>
          <w:trHeight w:hRule="exact" w:val="300"/>
        </w:trPr>
        <w:tc>
          <w:tcPr>
            <w:tcW w:w="4444" w:type="dxa"/>
            <w:tcBorders>
              <w:top w:val="single" w:sz="20" w:space="0" w:color="DADADA"/>
              <w:left w:val="nil"/>
              <w:bottom w:val="single" w:sz="20" w:space="0" w:color="DADADA"/>
              <w:right w:val="single" w:sz="9" w:space="0" w:color="DADADA"/>
            </w:tcBorders>
            <w:shd w:val="clear" w:color="auto" w:fill="DADADA"/>
          </w:tcPr>
          <w:p w:rsidR="00CB0F01" w:rsidRPr="00F45F0E" w:rsidRDefault="00650807">
            <w:pPr>
              <w:pStyle w:val="TableParagraph"/>
              <w:spacing w:before="8"/>
              <w:ind w:left="273"/>
              <w:rPr>
                <w:rFonts w:ascii="Arial" w:eastAsia="Arial" w:hAnsi="Arial" w:cs="Arial"/>
                <w:sz w:val="20"/>
                <w:szCs w:val="20"/>
                <w:lang w:val="es-SV"/>
              </w:rPr>
            </w:pPr>
            <w:r w:rsidRPr="00F45F0E">
              <w:rPr>
                <w:rFonts w:ascii="Arial" w:eastAsia="Arial" w:hAnsi="Arial" w:cs="Arial"/>
                <w:spacing w:val="-1"/>
                <w:sz w:val="20"/>
                <w:szCs w:val="20"/>
                <w:lang w:val="es-SV"/>
              </w:rPr>
              <w:t>Algo de Acuerdo</w:t>
            </w:r>
          </w:p>
        </w:tc>
        <w:tc>
          <w:tcPr>
            <w:tcW w:w="3848" w:type="dxa"/>
            <w:tcBorders>
              <w:top w:val="single" w:sz="20" w:space="0" w:color="DADADA"/>
              <w:left w:val="single" w:sz="9" w:space="0" w:color="DADADA"/>
              <w:bottom w:val="single" w:sz="20" w:space="0" w:color="DADADA"/>
              <w:right w:val="nil"/>
            </w:tcBorders>
            <w:shd w:val="clear" w:color="auto" w:fill="DADADA"/>
          </w:tcPr>
          <w:p w:rsidR="00CB0F01" w:rsidRPr="00F45F0E" w:rsidRDefault="000C4E56">
            <w:pPr>
              <w:pStyle w:val="TableParagraph"/>
              <w:spacing w:before="8"/>
              <w:ind w:left="1750" w:right="1648"/>
              <w:jc w:val="center"/>
              <w:rPr>
                <w:rFonts w:ascii="Arial" w:eastAsia="Arial" w:hAnsi="Arial" w:cs="Arial"/>
                <w:sz w:val="20"/>
                <w:szCs w:val="20"/>
                <w:lang w:val="es-SV"/>
              </w:rPr>
            </w:pPr>
            <w:r w:rsidRPr="00F45F0E">
              <w:rPr>
                <w:rFonts w:ascii="Arial" w:eastAsia="Arial" w:hAnsi="Arial" w:cs="Arial"/>
                <w:spacing w:val="-1"/>
                <w:sz w:val="20"/>
                <w:szCs w:val="20"/>
                <w:lang w:val="es-SV"/>
              </w:rPr>
              <w:t>24</w:t>
            </w:r>
            <w:r w:rsidRPr="00F45F0E">
              <w:rPr>
                <w:rFonts w:ascii="Arial" w:eastAsia="Arial" w:hAnsi="Arial" w:cs="Arial"/>
                <w:sz w:val="20"/>
                <w:szCs w:val="20"/>
                <w:lang w:val="es-SV"/>
              </w:rPr>
              <w:t>%</w:t>
            </w:r>
          </w:p>
        </w:tc>
      </w:tr>
      <w:tr w:rsidR="00CB0F01" w:rsidRPr="00F45F0E">
        <w:trPr>
          <w:trHeight w:hRule="exact" w:val="287"/>
        </w:trPr>
        <w:tc>
          <w:tcPr>
            <w:tcW w:w="4444" w:type="dxa"/>
            <w:tcBorders>
              <w:top w:val="single" w:sz="20" w:space="0" w:color="DADADA"/>
              <w:left w:val="nil"/>
              <w:bottom w:val="single" w:sz="10" w:space="0" w:color="C0C0C0"/>
              <w:right w:val="single" w:sz="9" w:space="0" w:color="C0C0C0"/>
            </w:tcBorders>
            <w:shd w:val="clear" w:color="auto" w:fill="C0C0C0"/>
          </w:tcPr>
          <w:p w:rsidR="00CB0F01" w:rsidRPr="00F45F0E" w:rsidRDefault="000C4E56" w:rsidP="00650807">
            <w:pPr>
              <w:pStyle w:val="TableParagraph"/>
              <w:spacing w:before="6"/>
              <w:ind w:left="108"/>
              <w:rPr>
                <w:rFonts w:ascii="Arial" w:eastAsia="Arial" w:hAnsi="Arial" w:cs="Arial"/>
                <w:sz w:val="20"/>
                <w:szCs w:val="20"/>
                <w:lang w:val="es-SV"/>
              </w:rPr>
            </w:pPr>
            <w:r w:rsidRPr="00F45F0E">
              <w:rPr>
                <w:rFonts w:ascii="Arial" w:eastAsia="Arial" w:hAnsi="Arial" w:cs="Arial"/>
                <w:b/>
                <w:bCs/>
                <w:spacing w:val="3"/>
                <w:sz w:val="20"/>
                <w:szCs w:val="20"/>
                <w:lang w:val="es-SV"/>
              </w:rPr>
              <w:t>T</w:t>
            </w:r>
            <w:r w:rsidRPr="00F45F0E">
              <w:rPr>
                <w:rFonts w:ascii="Arial" w:eastAsia="Arial" w:hAnsi="Arial" w:cs="Arial"/>
                <w:b/>
                <w:bCs/>
                <w:sz w:val="20"/>
                <w:szCs w:val="20"/>
                <w:lang w:val="es-SV"/>
              </w:rPr>
              <w:t>ot</w:t>
            </w:r>
            <w:r w:rsidRPr="00F45F0E">
              <w:rPr>
                <w:rFonts w:ascii="Arial" w:eastAsia="Arial" w:hAnsi="Arial" w:cs="Arial"/>
                <w:b/>
                <w:bCs/>
                <w:spacing w:val="-1"/>
                <w:sz w:val="20"/>
                <w:szCs w:val="20"/>
                <w:lang w:val="es-SV"/>
              </w:rPr>
              <w:t>a</w:t>
            </w:r>
            <w:r w:rsidRPr="00F45F0E">
              <w:rPr>
                <w:rFonts w:ascii="Arial" w:eastAsia="Arial" w:hAnsi="Arial" w:cs="Arial"/>
                <w:b/>
                <w:bCs/>
                <w:sz w:val="20"/>
                <w:szCs w:val="20"/>
                <w:lang w:val="es-SV"/>
              </w:rPr>
              <w:t>l</w:t>
            </w:r>
            <w:r w:rsidR="00650807" w:rsidRPr="00F45F0E">
              <w:rPr>
                <w:rFonts w:ascii="Arial" w:eastAsia="Arial" w:hAnsi="Arial" w:cs="Arial"/>
                <w:b/>
                <w:bCs/>
                <w:spacing w:val="-15"/>
                <w:sz w:val="20"/>
                <w:szCs w:val="20"/>
                <w:lang w:val="es-SV"/>
              </w:rPr>
              <w:t>mente en Desacuerdo</w:t>
            </w:r>
          </w:p>
        </w:tc>
        <w:tc>
          <w:tcPr>
            <w:tcW w:w="3848" w:type="dxa"/>
            <w:tcBorders>
              <w:top w:val="single" w:sz="20" w:space="0" w:color="DADADA"/>
              <w:left w:val="single" w:sz="9" w:space="0" w:color="C0C0C0"/>
              <w:bottom w:val="single" w:sz="10" w:space="0" w:color="C0C0C0"/>
              <w:right w:val="nil"/>
            </w:tcBorders>
            <w:shd w:val="clear" w:color="auto" w:fill="C0C0C0"/>
          </w:tcPr>
          <w:p w:rsidR="00CB0F01" w:rsidRPr="00F45F0E" w:rsidRDefault="000C4E56">
            <w:pPr>
              <w:pStyle w:val="TableParagraph"/>
              <w:spacing w:before="6"/>
              <w:ind w:left="1807" w:right="1701"/>
              <w:jc w:val="center"/>
              <w:rPr>
                <w:rFonts w:ascii="Arial" w:eastAsia="Arial" w:hAnsi="Arial" w:cs="Arial"/>
                <w:sz w:val="20"/>
                <w:szCs w:val="20"/>
                <w:lang w:val="es-SV"/>
              </w:rPr>
            </w:pPr>
            <w:r w:rsidRPr="00F45F0E">
              <w:rPr>
                <w:rFonts w:ascii="Arial" w:eastAsia="Arial" w:hAnsi="Arial" w:cs="Arial"/>
                <w:b/>
                <w:bCs/>
                <w:spacing w:val="-1"/>
                <w:sz w:val="20"/>
                <w:szCs w:val="20"/>
                <w:lang w:val="es-SV"/>
              </w:rPr>
              <w:t>7</w:t>
            </w:r>
            <w:r w:rsidRPr="00F45F0E">
              <w:rPr>
                <w:rFonts w:ascii="Arial" w:eastAsia="Arial" w:hAnsi="Arial" w:cs="Arial"/>
                <w:b/>
                <w:bCs/>
                <w:sz w:val="20"/>
                <w:szCs w:val="20"/>
                <w:lang w:val="es-SV"/>
              </w:rPr>
              <w:t>%</w:t>
            </w:r>
          </w:p>
        </w:tc>
      </w:tr>
      <w:tr w:rsidR="00CB0F01" w:rsidRPr="00F45F0E">
        <w:trPr>
          <w:trHeight w:hRule="exact" w:val="270"/>
        </w:trPr>
        <w:tc>
          <w:tcPr>
            <w:tcW w:w="4444" w:type="dxa"/>
            <w:tcBorders>
              <w:top w:val="single" w:sz="10" w:space="0" w:color="C0C0C0"/>
              <w:left w:val="nil"/>
              <w:bottom w:val="single" w:sz="10" w:space="0" w:color="C0C0C0"/>
              <w:right w:val="single" w:sz="9" w:space="0" w:color="DADADA"/>
            </w:tcBorders>
            <w:shd w:val="clear" w:color="auto" w:fill="DADADA"/>
          </w:tcPr>
          <w:p w:rsidR="00CB0F01" w:rsidRPr="00F45F0E" w:rsidRDefault="00650807">
            <w:pPr>
              <w:pStyle w:val="TableParagraph"/>
              <w:spacing w:before="4"/>
              <w:ind w:left="273"/>
              <w:rPr>
                <w:rFonts w:ascii="Arial" w:eastAsia="Arial" w:hAnsi="Arial" w:cs="Arial"/>
                <w:sz w:val="20"/>
                <w:szCs w:val="20"/>
                <w:lang w:val="es-SV"/>
              </w:rPr>
            </w:pPr>
            <w:r w:rsidRPr="00F45F0E">
              <w:rPr>
                <w:rFonts w:ascii="Arial" w:eastAsia="Arial" w:hAnsi="Arial" w:cs="Arial"/>
                <w:spacing w:val="-1"/>
                <w:sz w:val="20"/>
                <w:szCs w:val="20"/>
                <w:lang w:val="es-SV"/>
              </w:rPr>
              <w:t>Fuertemente en Desacuerdo</w:t>
            </w:r>
          </w:p>
        </w:tc>
        <w:tc>
          <w:tcPr>
            <w:tcW w:w="3848" w:type="dxa"/>
            <w:tcBorders>
              <w:top w:val="single" w:sz="10" w:space="0" w:color="C0C0C0"/>
              <w:left w:val="single" w:sz="9" w:space="0" w:color="DADADA"/>
              <w:bottom w:val="single" w:sz="10" w:space="0" w:color="C0C0C0"/>
              <w:right w:val="nil"/>
            </w:tcBorders>
            <w:shd w:val="clear" w:color="auto" w:fill="DADADA"/>
          </w:tcPr>
          <w:p w:rsidR="00CB0F01" w:rsidRPr="00F45F0E" w:rsidRDefault="000C4E56">
            <w:pPr>
              <w:pStyle w:val="TableParagraph"/>
              <w:spacing w:before="4"/>
              <w:ind w:left="1808" w:right="1702"/>
              <w:jc w:val="center"/>
              <w:rPr>
                <w:rFonts w:ascii="Arial" w:eastAsia="Arial" w:hAnsi="Arial" w:cs="Arial"/>
                <w:sz w:val="20"/>
                <w:szCs w:val="20"/>
                <w:lang w:val="es-SV"/>
              </w:rPr>
            </w:pPr>
            <w:r w:rsidRPr="00F45F0E">
              <w:rPr>
                <w:rFonts w:ascii="Arial" w:eastAsia="Arial" w:hAnsi="Arial" w:cs="Arial"/>
                <w:spacing w:val="-1"/>
                <w:sz w:val="20"/>
                <w:szCs w:val="20"/>
                <w:lang w:val="es-SV"/>
              </w:rPr>
              <w:t>3%</w:t>
            </w:r>
          </w:p>
        </w:tc>
      </w:tr>
      <w:tr w:rsidR="00CB0F01" w:rsidRPr="00F45F0E">
        <w:trPr>
          <w:trHeight w:hRule="exact" w:val="270"/>
        </w:trPr>
        <w:tc>
          <w:tcPr>
            <w:tcW w:w="4444" w:type="dxa"/>
            <w:tcBorders>
              <w:top w:val="single" w:sz="10" w:space="0" w:color="C0C0C0"/>
              <w:left w:val="nil"/>
              <w:bottom w:val="single" w:sz="10" w:space="0" w:color="C0C0C0"/>
              <w:right w:val="single" w:sz="9" w:space="0" w:color="C0C0C0"/>
            </w:tcBorders>
            <w:shd w:val="clear" w:color="auto" w:fill="C0C0C0"/>
          </w:tcPr>
          <w:p w:rsidR="00CB0F01" w:rsidRPr="00F45F0E" w:rsidRDefault="00650807">
            <w:pPr>
              <w:pStyle w:val="TableParagraph"/>
              <w:spacing w:before="3"/>
              <w:ind w:left="273"/>
              <w:rPr>
                <w:rFonts w:ascii="Arial" w:eastAsia="Arial" w:hAnsi="Arial" w:cs="Arial"/>
                <w:sz w:val="20"/>
                <w:szCs w:val="20"/>
                <w:lang w:val="es-SV"/>
              </w:rPr>
            </w:pPr>
            <w:r w:rsidRPr="00F45F0E">
              <w:rPr>
                <w:rFonts w:ascii="Arial" w:eastAsia="Arial" w:hAnsi="Arial" w:cs="Arial"/>
                <w:spacing w:val="-1"/>
                <w:sz w:val="20"/>
                <w:szCs w:val="20"/>
                <w:lang w:val="es-SV"/>
              </w:rPr>
              <w:t>Algo en Desacuerdo</w:t>
            </w:r>
          </w:p>
        </w:tc>
        <w:tc>
          <w:tcPr>
            <w:tcW w:w="3848" w:type="dxa"/>
            <w:tcBorders>
              <w:top w:val="single" w:sz="10" w:space="0" w:color="C0C0C0"/>
              <w:left w:val="single" w:sz="9" w:space="0" w:color="C0C0C0"/>
              <w:bottom w:val="single" w:sz="10" w:space="0" w:color="C0C0C0"/>
              <w:right w:val="nil"/>
            </w:tcBorders>
            <w:shd w:val="clear" w:color="auto" w:fill="C0C0C0"/>
          </w:tcPr>
          <w:p w:rsidR="00CB0F01" w:rsidRPr="00F45F0E" w:rsidRDefault="000C4E56">
            <w:pPr>
              <w:pStyle w:val="TableParagraph"/>
              <w:spacing w:before="3"/>
              <w:ind w:left="1808" w:right="1702"/>
              <w:jc w:val="center"/>
              <w:rPr>
                <w:rFonts w:ascii="Arial" w:eastAsia="Arial" w:hAnsi="Arial" w:cs="Arial"/>
                <w:sz w:val="20"/>
                <w:szCs w:val="20"/>
                <w:lang w:val="es-SV"/>
              </w:rPr>
            </w:pPr>
            <w:r w:rsidRPr="00F45F0E">
              <w:rPr>
                <w:rFonts w:ascii="Arial" w:eastAsia="Arial" w:hAnsi="Arial" w:cs="Arial"/>
                <w:spacing w:val="-1"/>
                <w:sz w:val="20"/>
                <w:szCs w:val="20"/>
                <w:lang w:val="es-SV"/>
              </w:rPr>
              <w:t>4%</w:t>
            </w:r>
          </w:p>
        </w:tc>
      </w:tr>
      <w:tr w:rsidR="00CB0F01" w:rsidRPr="00F45F0E">
        <w:trPr>
          <w:trHeight w:hRule="exact" w:val="258"/>
        </w:trPr>
        <w:tc>
          <w:tcPr>
            <w:tcW w:w="4444" w:type="dxa"/>
            <w:tcBorders>
              <w:top w:val="single" w:sz="10" w:space="0" w:color="C0C0C0"/>
              <w:left w:val="nil"/>
              <w:bottom w:val="single" w:sz="7" w:space="0" w:color="DADADA"/>
              <w:right w:val="single" w:sz="9" w:space="0" w:color="DADADA"/>
            </w:tcBorders>
            <w:shd w:val="clear" w:color="auto" w:fill="DADADA"/>
          </w:tcPr>
          <w:p w:rsidR="00CB0F01" w:rsidRPr="00F45F0E" w:rsidRDefault="00650807">
            <w:pPr>
              <w:pStyle w:val="TableParagraph"/>
              <w:spacing w:before="4"/>
              <w:ind w:left="108"/>
              <w:rPr>
                <w:rFonts w:ascii="Arial" w:eastAsia="Arial" w:hAnsi="Arial" w:cs="Arial"/>
                <w:sz w:val="20"/>
                <w:szCs w:val="20"/>
                <w:lang w:val="es-SV"/>
              </w:rPr>
            </w:pPr>
            <w:r w:rsidRPr="00F45F0E">
              <w:rPr>
                <w:rFonts w:ascii="Arial" w:eastAsia="Arial" w:hAnsi="Arial" w:cs="Arial"/>
                <w:sz w:val="20"/>
                <w:szCs w:val="20"/>
                <w:lang w:val="es-SV"/>
              </w:rPr>
              <w:t>Indeciso</w:t>
            </w:r>
          </w:p>
        </w:tc>
        <w:tc>
          <w:tcPr>
            <w:tcW w:w="3848" w:type="dxa"/>
            <w:tcBorders>
              <w:top w:val="single" w:sz="10" w:space="0" w:color="C0C0C0"/>
              <w:left w:val="single" w:sz="9" w:space="0" w:color="DADADA"/>
              <w:bottom w:val="single" w:sz="7" w:space="0" w:color="DADADA"/>
              <w:right w:val="nil"/>
            </w:tcBorders>
            <w:shd w:val="clear" w:color="auto" w:fill="DADADA"/>
          </w:tcPr>
          <w:p w:rsidR="00CB0F01" w:rsidRPr="00F45F0E" w:rsidRDefault="000C4E56">
            <w:pPr>
              <w:pStyle w:val="TableParagraph"/>
              <w:spacing w:before="4"/>
              <w:ind w:left="1807" w:right="1701"/>
              <w:jc w:val="center"/>
              <w:rPr>
                <w:rFonts w:ascii="Arial" w:eastAsia="Arial" w:hAnsi="Arial" w:cs="Arial"/>
                <w:sz w:val="20"/>
                <w:szCs w:val="20"/>
                <w:lang w:val="es-SV"/>
              </w:rPr>
            </w:pPr>
            <w:r w:rsidRPr="00F45F0E">
              <w:rPr>
                <w:rFonts w:ascii="Arial" w:eastAsia="Arial" w:hAnsi="Arial" w:cs="Arial"/>
                <w:spacing w:val="-1"/>
                <w:sz w:val="20"/>
                <w:szCs w:val="20"/>
                <w:lang w:val="es-SV"/>
              </w:rPr>
              <w:t>3</w:t>
            </w:r>
            <w:r w:rsidRPr="00F45F0E">
              <w:rPr>
                <w:rFonts w:ascii="Arial" w:eastAsia="Arial" w:hAnsi="Arial" w:cs="Arial"/>
                <w:sz w:val="20"/>
                <w:szCs w:val="20"/>
                <w:lang w:val="es-SV"/>
              </w:rPr>
              <w:t>%</w:t>
            </w:r>
          </w:p>
        </w:tc>
      </w:tr>
    </w:tbl>
    <w:p w:rsidR="00CB0F01" w:rsidRDefault="00650807">
      <w:pPr>
        <w:tabs>
          <w:tab w:val="left" w:pos="6960"/>
        </w:tabs>
        <w:spacing w:before="68"/>
        <w:ind w:left="812"/>
        <w:rPr>
          <w:rFonts w:ascii="Arial" w:eastAsia="Arial" w:hAnsi="Arial" w:cs="Arial"/>
          <w:sz w:val="20"/>
          <w:szCs w:val="20"/>
        </w:rPr>
      </w:pPr>
      <w:r w:rsidRPr="00F45F0E">
        <w:rPr>
          <w:rFonts w:ascii="Arial" w:eastAsia="Arial" w:hAnsi="Arial" w:cs="Arial"/>
          <w:b/>
          <w:bCs/>
          <w:i/>
          <w:sz w:val="20"/>
          <w:szCs w:val="20"/>
          <w:lang w:val="es-SV"/>
        </w:rPr>
        <w:t>De acuerdo</w:t>
      </w:r>
      <w:r w:rsidR="000C4E56" w:rsidRPr="00F45F0E">
        <w:rPr>
          <w:rFonts w:ascii="Arial" w:eastAsia="Arial" w:hAnsi="Arial" w:cs="Arial"/>
          <w:b/>
          <w:bCs/>
          <w:i/>
          <w:sz w:val="20"/>
          <w:szCs w:val="20"/>
          <w:lang w:val="es-SV"/>
        </w:rPr>
        <w:t xml:space="preserve"> –</w:t>
      </w:r>
      <w:r w:rsidR="000C4E56" w:rsidRPr="00F45F0E">
        <w:rPr>
          <w:rFonts w:ascii="Arial" w:eastAsia="Arial" w:hAnsi="Arial" w:cs="Arial"/>
          <w:b/>
          <w:bCs/>
          <w:i/>
          <w:spacing w:val="-1"/>
          <w:sz w:val="20"/>
          <w:szCs w:val="20"/>
          <w:lang w:val="es-SV"/>
        </w:rPr>
        <w:t xml:space="preserve"> </w:t>
      </w:r>
      <w:r w:rsidR="000C4E56" w:rsidRPr="00F45F0E">
        <w:rPr>
          <w:rFonts w:ascii="Arial" w:eastAsia="Arial" w:hAnsi="Arial" w:cs="Arial"/>
          <w:b/>
          <w:bCs/>
          <w:i/>
          <w:sz w:val="20"/>
          <w:szCs w:val="20"/>
          <w:lang w:val="es-SV"/>
        </w:rPr>
        <w:t>D</w:t>
      </w:r>
      <w:r w:rsidRPr="00F45F0E">
        <w:rPr>
          <w:rFonts w:ascii="Arial" w:eastAsia="Arial" w:hAnsi="Arial" w:cs="Arial"/>
          <w:b/>
          <w:bCs/>
          <w:i/>
          <w:spacing w:val="2"/>
          <w:sz w:val="20"/>
          <w:szCs w:val="20"/>
          <w:lang w:val="es-SV"/>
        </w:rPr>
        <w:t>esacuerdo</w:t>
      </w:r>
      <w:r w:rsidR="000C4E56">
        <w:rPr>
          <w:rFonts w:ascii="Arial" w:eastAsia="Arial" w:hAnsi="Arial" w:cs="Arial"/>
          <w:b/>
          <w:bCs/>
          <w:i/>
          <w:sz w:val="20"/>
          <w:szCs w:val="20"/>
        </w:rPr>
        <w:tab/>
      </w:r>
      <w:r w:rsidR="000C4E56">
        <w:rPr>
          <w:rFonts w:ascii="Arial" w:eastAsia="Arial" w:hAnsi="Arial" w:cs="Arial"/>
          <w:b/>
          <w:bCs/>
          <w:i/>
          <w:spacing w:val="-2"/>
          <w:sz w:val="20"/>
          <w:szCs w:val="20"/>
        </w:rPr>
        <w:t>+</w:t>
      </w:r>
      <w:r w:rsidR="000C4E56">
        <w:rPr>
          <w:rFonts w:ascii="Arial" w:eastAsia="Arial" w:hAnsi="Arial" w:cs="Arial"/>
          <w:b/>
          <w:bCs/>
          <w:i/>
          <w:spacing w:val="-1"/>
          <w:sz w:val="20"/>
          <w:szCs w:val="20"/>
        </w:rPr>
        <w:t>8</w:t>
      </w:r>
      <w:r w:rsidR="000C4E56">
        <w:rPr>
          <w:rFonts w:ascii="Arial" w:eastAsia="Arial" w:hAnsi="Arial" w:cs="Arial"/>
          <w:b/>
          <w:bCs/>
          <w:i/>
          <w:sz w:val="20"/>
          <w:szCs w:val="20"/>
        </w:rPr>
        <w:t>4</w:t>
      </w:r>
    </w:p>
    <w:p w:rsidR="00CB0F01" w:rsidRDefault="00CB0F01">
      <w:pPr>
        <w:spacing w:before="7" w:line="100" w:lineRule="exact"/>
        <w:rPr>
          <w:sz w:val="10"/>
          <w:szCs w:val="10"/>
        </w:rPr>
      </w:pPr>
    </w:p>
    <w:p w:rsidR="00CB0F01" w:rsidRDefault="00CB0F01">
      <w:pPr>
        <w:spacing w:line="200" w:lineRule="exact"/>
        <w:rPr>
          <w:sz w:val="20"/>
          <w:szCs w:val="20"/>
        </w:rPr>
      </w:pPr>
    </w:p>
    <w:p w:rsidR="00CB0F01" w:rsidRDefault="00CB0F01">
      <w:pPr>
        <w:spacing w:line="200" w:lineRule="exact"/>
        <w:rPr>
          <w:sz w:val="20"/>
          <w:szCs w:val="20"/>
        </w:rPr>
      </w:pPr>
    </w:p>
    <w:p w:rsidR="00CB0F01" w:rsidRPr="004A3C63" w:rsidRDefault="004A3C63" w:rsidP="004A3C63">
      <w:pPr>
        <w:pStyle w:val="Body"/>
        <w:ind w:firstLine="720"/>
        <w:rPr>
          <w:rFonts w:ascii="Arial" w:hAnsi="Arial" w:cs="Arial"/>
          <w:sz w:val="22"/>
          <w:szCs w:val="22"/>
          <w:lang w:val="es-SV"/>
        </w:rPr>
      </w:pPr>
      <w:r w:rsidRPr="00CA1EF1">
        <w:rPr>
          <w:rFonts w:ascii="Arial" w:hAnsi="Arial" w:cs="Arial"/>
          <w:sz w:val="22"/>
          <w:szCs w:val="22"/>
          <w:lang w:val="es-SV"/>
        </w:rPr>
        <w:t xml:space="preserve">Adicionalmente complicando el asunto está el hecho de que la mayoría de adultos en el estado admiten que no están seguros cómo encontrar ayuda para una víctima de violencia doméstica.  </w:t>
      </w:r>
      <w:r w:rsidRPr="00CA1EF1">
        <w:rPr>
          <w:rFonts w:ascii="Arial" w:hAnsi="Arial" w:cs="Arial"/>
          <w:b/>
          <w:sz w:val="22"/>
          <w:szCs w:val="22"/>
          <w:u w:val="single"/>
          <w:lang w:val="es-SV"/>
        </w:rPr>
        <w:t>De hecho, dos-tercios de los que respondieron (67 por ciento) dicen no saber donde encontrarían un alberge de violencia doméstica en su comunidad.</w:t>
      </w:r>
      <w:r w:rsidRPr="00CA1EF1">
        <w:rPr>
          <w:rFonts w:ascii="Arial" w:hAnsi="Arial" w:cs="Arial"/>
          <w:sz w:val="22"/>
          <w:szCs w:val="22"/>
          <w:lang w:val="es-SV"/>
        </w:rPr>
        <w:t xml:space="preserve"> Aún más alarmante, es que entre aquellos que se reportaron como víctima de violencia doméstica, una mayoría fuerte (54 por ciento) también no supo cómo encontrar un alberge en su comunidad.  Esto es particularmente importante dado el hecho de que </w:t>
      </w:r>
      <w:r w:rsidRPr="00CA1EF1">
        <w:rPr>
          <w:rFonts w:ascii="Arial" w:hAnsi="Arial" w:cs="Arial"/>
          <w:b/>
          <w:sz w:val="22"/>
          <w:szCs w:val="22"/>
          <w:u w:val="single"/>
          <w:lang w:val="es-SV"/>
        </w:rPr>
        <w:t xml:space="preserve">los californianos indican que confían más en el personal de alberges de violencia doméstica cuando se trata de ayudar a las víctimas </w:t>
      </w:r>
      <w:r w:rsidRPr="00CA1EF1">
        <w:rPr>
          <w:rFonts w:ascii="Arial" w:hAnsi="Arial" w:cs="Arial"/>
          <w:sz w:val="22"/>
          <w:szCs w:val="22"/>
          <w:lang w:val="es-SV"/>
        </w:rPr>
        <w:t xml:space="preserve">(85 por ciento confianza total, 56 por ciento confían una gran parte). </w:t>
      </w:r>
    </w:p>
    <w:p w:rsidR="00CB0F01" w:rsidRPr="004A3C63" w:rsidRDefault="00CB0F01">
      <w:pPr>
        <w:spacing w:line="200" w:lineRule="exact"/>
        <w:rPr>
          <w:sz w:val="20"/>
          <w:szCs w:val="20"/>
          <w:lang w:val="es-SV"/>
        </w:rPr>
      </w:pPr>
    </w:p>
    <w:p w:rsidR="00CB0F01" w:rsidRPr="004A3C63" w:rsidRDefault="00F23BF0">
      <w:pPr>
        <w:pStyle w:val="Heading3"/>
        <w:ind w:left="1956"/>
        <w:rPr>
          <w:b w:val="0"/>
          <w:bCs w:val="0"/>
          <w:sz w:val="20"/>
          <w:szCs w:val="20"/>
          <w:u w:val="none"/>
          <w:lang w:val="es-SV"/>
        </w:rPr>
      </w:pPr>
      <w:r w:rsidRPr="00F23BF0">
        <w:rPr>
          <w:sz w:val="20"/>
          <w:szCs w:val="20"/>
        </w:rPr>
        <w:pict>
          <v:group id="_x0000_s1301" style="position:absolute;left:0;text-align:left;margin-left:113.75pt;margin-top:16.3pt;width:374.85pt;height:69.05pt;z-index:-251662336;mso-position-horizontal-relative:page" coordorigin="2275,326" coordsize="7497,1381">
            <v:group id="_x0000_s1356" style="position:absolute;left:2311;top:336;width:7433;height:142" coordorigin="2311,336" coordsize="7433,142">
              <v:shape id="_x0000_s1357" style="position:absolute;left:2311;top:336;width:7433;height:142" coordorigin="2311,336" coordsize="7433,142" path="m2311,478r7433,l9744,336r-7433,l2311,478xe" fillcolor="#4f81bd" stroked="f">
                <v:path arrowok="t"/>
              </v:shape>
            </v:group>
            <v:group id="_x0000_s1354" style="position:absolute;left:2311;top:478;width:108;height:461" coordorigin="2311,478" coordsize="108,461">
              <v:shape id="_x0000_s1355" style="position:absolute;left:2311;top:478;width:108;height:461" coordorigin="2311,478" coordsize="108,461" path="m2311,938r108,l2419,478r-108,l2311,938xe" fillcolor="#4f81bd" stroked="f">
                <v:path arrowok="t"/>
              </v:shape>
            </v:group>
            <v:group id="_x0000_s1352" style="position:absolute;left:9636;top:478;width:108;height:461" coordorigin="9636,478" coordsize="108,461">
              <v:shape id="_x0000_s1353" style="position:absolute;left:9636;top:478;width:108;height:461" coordorigin="9636,478" coordsize="108,461" path="m9636,938r108,l9744,478r-108,l9636,938xe" fillcolor="#4f81bd" stroked="f">
                <v:path arrowok="t"/>
              </v:shape>
            </v:group>
            <v:group id="_x0000_s1350" style="position:absolute;left:2311;top:938;width:7433;height:144" coordorigin="2311,938" coordsize="7433,144">
              <v:shape id="_x0000_s1351" style="position:absolute;left:2311;top:938;width:7433;height:144" coordorigin="2311,938" coordsize="7433,144" path="m2311,1082r7433,l9744,938r-7433,l2311,1082xe" fillcolor="#4f81bd" stroked="f">
                <v:path arrowok="t"/>
              </v:shape>
            </v:group>
            <v:group id="_x0000_s1348" style="position:absolute;left:2419;top:478;width:7217;height:230" coordorigin="2419,478" coordsize="7217,230">
              <v:shape id="_x0000_s1349" style="position:absolute;left:2419;top:478;width:7217;height:230" coordorigin="2419,478" coordsize="7217,230" path="m2419,708r7217,l9636,478r-7217,l2419,708xe" fillcolor="#4f81bd" stroked="f">
                <v:path arrowok="t"/>
              </v:shape>
            </v:group>
            <v:group id="_x0000_s1346" style="position:absolute;left:2419;top:708;width:7217;height:230" coordorigin="2419,708" coordsize="7217,230">
              <v:shape id="_x0000_s1347" style="position:absolute;left:2419;top:708;width:7217;height:230" coordorigin="2419,708" coordsize="7217,230" path="m2419,938r7217,l9636,708r-7217,l2419,938xe" fillcolor="#4f81bd" stroked="f">
                <v:path arrowok="t"/>
              </v:shape>
            </v:group>
            <v:group id="_x0000_s1344" style="position:absolute;left:2311;top:1128;width:1973;height:499" coordorigin="2311,1128" coordsize="1973,499">
              <v:shape id="_x0000_s1345" style="position:absolute;left:2311;top:1128;width:1973;height:499" coordorigin="2311,1128" coordsize="1973,499" path="m2311,1627r1973,l4284,1128r-1973,l2311,1627xe" fillcolor="silver" stroked="f">
                <v:path arrowok="t"/>
              </v:shape>
            </v:group>
            <v:group id="_x0000_s1342" style="position:absolute;left:2311;top:1662;width:1973;height:2" coordorigin="2311,1662" coordsize="1973,2">
              <v:shape id="_x0000_s1343" style="position:absolute;left:2311;top:1662;width:1973;height:2" coordorigin="2311,1662" coordsize="1973,0" path="m2311,1662r1973,e" filled="f" strokecolor="silver" strokeweight="3.58pt">
                <v:path arrowok="t"/>
              </v:shape>
            </v:group>
            <v:group id="_x0000_s1340" style="position:absolute;left:4284;top:1128;width:1531;height:168" coordorigin="4284,1128" coordsize="1531,168">
              <v:shape id="_x0000_s1341" style="position:absolute;left:4284;top:1128;width:1531;height:168" coordorigin="4284,1128" coordsize="1531,168" path="m4284,1296r1531,l5815,1128r-1531,l4284,1296xe" fillcolor="silver" stroked="f">
                <v:path arrowok="t"/>
              </v:shape>
            </v:group>
            <v:group id="_x0000_s1338" style="position:absolute;left:4284;top:1296;width:108;height:230" coordorigin="4284,1296" coordsize="108,230">
              <v:shape id="_x0000_s1339" style="position:absolute;left:4284;top:1296;width:108;height:230" coordorigin="4284,1296" coordsize="108,230" path="m4284,1526r108,l4392,1296r-108,l4284,1526xe" fillcolor="silver" stroked="f">
                <v:path arrowok="t"/>
              </v:shape>
            </v:group>
            <v:group id="_x0000_s1336" style="position:absolute;left:5707;top:1296;width:108;height:230" coordorigin="5707,1296" coordsize="108,230">
              <v:shape id="_x0000_s1337" style="position:absolute;left:5707;top:1296;width:108;height:230" coordorigin="5707,1296" coordsize="108,230" path="m5707,1526r108,l5815,1296r-108,l5707,1526xe" fillcolor="silver" stroked="f">
                <v:path arrowok="t"/>
              </v:shape>
            </v:group>
            <v:group id="_x0000_s1334" style="position:absolute;left:4284;top:1526;width:1531;height:170" coordorigin="4284,1526" coordsize="1531,170">
              <v:shape id="_x0000_s1335" style="position:absolute;left:4284;top:1526;width:1531;height:170" coordorigin="4284,1526" coordsize="1531,170" path="m4284,1697r1531,l5815,1526r-1531,l4284,1697xe" fillcolor="silver" stroked="f">
                <v:path arrowok="t"/>
              </v:shape>
            </v:group>
            <v:group id="_x0000_s1332" style="position:absolute;left:4392;top:1296;width:1315;height:230" coordorigin="4392,1296" coordsize="1315,230">
              <v:shape id="_x0000_s1333" style="position:absolute;left:4392;top:1296;width:1315;height:230" coordorigin="4392,1296" coordsize="1315,230" path="m4392,1526r1315,l5707,1296r-1315,l4392,1526xe" fillcolor="silver" stroked="f">
                <v:path arrowok="t"/>
              </v:shape>
            </v:group>
            <v:group id="_x0000_s1330" style="position:absolute;left:4810;top:1511;width:478;height:2" coordorigin="4810,1511" coordsize="478,2">
              <v:shape id="_x0000_s1331" style="position:absolute;left:4810;top:1511;width:478;height:2" coordorigin="4810,1511" coordsize="478,0" path="m4810,1511r477,e" filled="f" strokeweight="1.18pt">
                <v:path arrowok="t"/>
              </v:shape>
            </v:group>
            <v:group id="_x0000_s1328" style="position:absolute;left:5815;top:1154;width:3929;height:2" coordorigin="5815,1154" coordsize="3929,2">
              <v:shape id="_x0000_s1329" style="position:absolute;left:5815;top:1154;width:3929;height:2" coordorigin="5815,1154" coordsize="3929,0" path="m5815,1154r3929,e" filled="f" strokecolor="silver" strokeweight="2.74pt">
                <v:path arrowok="t"/>
              </v:shape>
            </v:group>
            <v:group id="_x0000_s1326" style="position:absolute;left:5815;top:1181;width:108;height:461" coordorigin="5815,1181" coordsize="108,461">
              <v:shape id="_x0000_s1327" style="position:absolute;left:5815;top:1181;width:108;height:461" coordorigin="5815,1181" coordsize="108,461" path="m5815,1642r108,l5923,1181r-108,l5815,1642xe" fillcolor="silver" stroked="f">
                <v:path arrowok="t"/>
              </v:shape>
            </v:group>
            <v:group id="_x0000_s1324" style="position:absolute;left:7757;top:1181;width:108;height:461" coordorigin="7757,1181" coordsize="108,461">
              <v:shape id="_x0000_s1325" style="position:absolute;left:7757;top:1181;width:108;height:461" coordorigin="7757,1181" coordsize="108,461" path="m7757,1642r108,l7865,1181r-108,l7757,1642xe" fillcolor="silver" stroked="f">
                <v:path arrowok="t"/>
              </v:shape>
            </v:group>
            <v:group id="_x0000_s1322" style="position:absolute;left:5815;top:1669;width:3929;height:2" coordorigin="5815,1669" coordsize="3929,2">
              <v:shape id="_x0000_s1323" style="position:absolute;left:5815;top:1669;width:3929;height:2" coordorigin="5815,1669" coordsize="3929,0" path="m5815,1669r3929,e" filled="f" strokecolor="silver" strokeweight="2.86pt">
                <v:path arrowok="t"/>
              </v:shape>
            </v:group>
            <v:group id="_x0000_s1320" style="position:absolute;left:5923;top:1181;width:1834;height:230" coordorigin="5923,1181" coordsize="1834,230">
              <v:shape id="_x0000_s1321" style="position:absolute;left:5923;top:1181;width:1834;height:230" coordorigin="5923,1181" coordsize="1834,230" path="m5923,1411r1834,l7757,1181r-1834,l5923,1411xe" fillcolor="silver" stroked="f">
                <v:path arrowok="t"/>
              </v:shape>
            </v:group>
            <v:group id="_x0000_s1318" style="position:absolute;left:5952;top:1396;width:1776;height:2" coordorigin="5952,1396" coordsize="1776,2">
              <v:shape id="_x0000_s1319" style="position:absolute;left:5952;top:1396;width:1776;height:2" coordorigin="5952,1396" coordsize="1776,0" path="m5952,1396r1776,e" filled="f" strokeweight="1.18pt">
                <v:path arrowok="t"/>
              </v:shape>
            </v:group>
            <v:group id="_x0000_s1316" style="position:absolute;left:5923;top:1411;width:1834;height:230" coordorigin="5923,1411" coordsize="1834,230">
              <v:shape id="_x0000_s1317" style="position:absolute;left:5923;top:1411;width:1834;height:230" coordorigin="5923,1411" coordsize="1834,230" path="m5923,1642r1834,l7757,1411r-1834,l5923,1642xe" fillcolor="silver" stroked="f">
                <v:path arrowok="t"/>
              </v:shape>
            </v:group>
            <v:group id="_x0000_s1314" style="position:absolute;left:6262;top:1626;width:1157;height:2" coordorigin="6262,1626" coordsize="1157,2">
              <v:shape id="_x0000_s1315" style="position:absolute;left:6262;top:1626;width:1157;height:2" coordorigin="6262,1626" coordsize="1157,0" path="m6262,1626r1156,e" filled="f" strokeweight="1.18pt">
                <v:path arrowok="t"/>
              </v:shape>
            </v:group>
            <v:group id="_x0000_s1312" style="position:absolute;left:7865;top:1181;width:108;height:461" coordorigin="7865,1181" coordsize="108,461">
              <v:shape id="_x0000_s1313" style="position:absolute;left:7865;top:1181;width:108;height:461" coordorigin="7865,1181" coordsize="108,461" path="m7865,1642r108,l7973,1181r-108,l7865,1642xe" fillcolor="silver" stroked="f">
                <v:path arrowok="t"/>
              </v:shape>
            </v:group>
            <v:group id="_x0000_s1310" style="position:absolute;left:9636;top:1181;width:108;height:461" coordorigin="9636,1181" coordsize="108,461">
              <v:shape id="_x0000_s1311" style="position:absolute;left:9636;top:1181;width:108;height:461" coordorigin="9636,1181" coordsize="108,461" path="m9636,1642r108,l9744,1181r-108,l9636,1642xe" fillcolor="silver" stroked="f">
                <v:path arrowok="t"/>
              </v:shape>
            </v:group>
            <v:group id="_x0000_s1308" style="position:absolute;left:7973;top:1181;width:1663;height:230" coordorigin="7973,1181" coordsize="1663,230">
              <v:shape id="_x0000_s1309" style="position:absolute;left:7973;top:1181;width:1663;height:230" coordorigin="7973,1181" coordsize="1663,230" path="m7973,1411r1663,l9636,1181r-1663,l7973,1411xe" fillcolor="silver" stroked="f">
                <v:path arrowok="t"/>
              </v:shape>
            </v:group>
            <v:group id="_x0000_s1306" style="position:absolute;left:8038;top:1396;width:1531;height:2" coordorigin="8038,1396" coordsize="1531,2">
              <v:shape id="_x0000_s1307" style="position:absolute;left:8038;top:1396;width:1531;height:2" coordorigin="8038,1396" coordsize="1531,0" path="m8038,1396r1531,e" filled="f" strokeweight="1.18pt">
                <v:path arrowok="t"/>
              </v:shape>
            </v:group>
            <v:group id="_x0000_s1304" style="position:absolute;left:7973;top:1411;width:1663;height:230" coordorigin="7973,1411" coordsize="1663,230">
              <v:shape id="_x0000_s1305" style="position:absolute;left:7973;top:1411;width:1663;height:230" coordorigin="7973,1411" coordsize="1663,230" path="m7973,1642r1663,l9636,1411r-1663,l7973,1642xe" fillcolor="silver" stroked="f">
                <v:path arrowok="t"/>
              </v:shape>
            </v:group>
            <v:group id="_x0000_s1302" style="position:absolute;left:8088;top:1626;width:1433;height:2" coordorigin="8088,1626" coordsize="1433,2">
              <v:shape id="_x0000_s1303" style="position:absolute;left:8088;top:1626;width:1433;height:2" coordorigin="8088,1626" coordsize="1433,0" path="m8088,1626r1433,e" filled="f" strokeweight="1.18pt">
                <v:path arrowok="t"/>
              </v:shape>
            </v:group>
            <w10:wrap anchorx="page"/>
          </v:group>
        </w:pict>
      </w:r>
      <w:r w:rsidR="004A3C63" w:rsidRPr="004A3C63">
        <w:rPr>
          <w:color w:val="4F81BD"/>
          <w:spacing w:val="-9"/>
          <w:sz w:val="20"/>
          <w:szCs w:val="20"/>
          <w:u w:val="thick" w:color="4F81BD"/>
          <w:lang w:val="es-SV"/>
        </w:rPr>
        <w:t>Concientizaci</w:t>
      </w:r>
      <w:r w:rsidR="004A3C63">
        <w:rPr>
          <w:color w:val="4F81BD"/>
          <w:spacing w:val="-9"/>
          <w:sz w:val="20"/>
          <w:szCs w:val="20"/>
          <w:u w:val="thick" w:color="4F81BD"/>
          <w:lang w:val="es-SV"/>
        </w:rPr>
        <w:t>ón de Al</w:t>
      </w:r>
      <w:r w:rsidR="00F45F0E">
        <w:rPr>
          <w:color w:val="4F81BD"/>
          <w:spacing w:val="-9"/>
          <w:sz w:val="20"/>
          <w:szCs w:val="20"/>
          <w:u w:val="thick" w:color="4F81BD"/>
          <w:lang w:val="es-SV"/>
        </w:rPr>
        <w:t>b</w:t>
      </w:r>
      <w:r w:rsidR="004A3C63">
        <w:rPr>
          <w:color w:val="4F81BD"/>
          <w:spacing w:val="-9"/>
          <w:sz w:val="20"/>
          <w:szCs w:val="20"/>
          <w:u w:val="thick" w:color="4F81BD"/>
          <w:lang w:val="es-SV"/>
        </w:rPr>
        <w:t>erg</w:t>
      </w:r>
      <w:r w:rsidR="004A3C63" w:rsidRPr="004A3C63">
        <w:rPr>
          <w:color w:val="4F81BD"/>
          <w:spacing w:val="-9"/>
          <w:sz w:val="20"/>
          <w:szCs w:val="20"/>
          <w:u w:val="thick" w:color="4F81BD"/>
          <w:lang w:val="es-SV"/>
        </w:rPr>
        <w:t>e de Violencia Doméstica en la Comunidad</w:t>
      </w:r>
    </w:p>
    <w:p w:rsidR="00CB0F01" w:rsidRPr="004A3C63" w:rsidRDefault="00CB0F01">
      <w:pPr>
        <w:spacing w:before="8" w:line="140" w:lineRule="exact"/>
        <w:rPr>
          <w:sz w:val="14"/>
          <w:szCs w:val="14"/>
          <w:lang w:val="es-SV"/>
        </w:rPr>
      </w:pPr>
    </w:p>
    <w:p w:rsidR="00CB0F01" w:rsidRPr="004A3C63" w:rsidRDefault="004A3C63">
      <w:pPr>
        <w:spacing w:before="74"/>
        <w:ind w:left="1508" w:right="1499" w:hanging="195"/>
        <w:rPr>
          <w:rFonts w:ascii="Arial" w:eastAsia="Arial" w:hAnsi="Arial" w:cs="Arial"/>
          <w:sz w:val="20"/>
          <w:szCs w:val="20"/>
          <w:lang w:val="es-SV"/>
        </w:rPr>
      </w:pPr>
      <w:r w:rsidRPr="004A3C63">
        <w:rPr>
          <w:rFonts w:ascii="Arial" w:eastAsia="Arial" w:hAnsi="Arial" w:cs="Arial"/>
          <w:b/>
          <w:bCs/>
          <w:i/>
          <w:color w:val="FFFFFF"/>
          <w:spacing w:val="-1"/>
          <w:sz w:val="20"/>
          <w:szCs w:val="20"/>
          <w:lang w:val="es-SV"/>
        </w:rPr>
        <w:t>¿Si necesita uno o recomendárselo a alguien</w:t>
      </w:r>
      <w:r w:rsidR="000C4E56" w:rsidRPr="004A3C63">
        <w:rPr>
          <w:rFonts w:ascii="Arial" w:eastAsia="Arial" w:hAnsi="Arial" w:cs="Arial"/>
          <w:b/>
          <w:bCs/>
          <w:i/>
          <w:color w:val="FFFFFF"/>
          <w:sz w:val="20"/>
          <w:szCs w:val="20"/>
          <w:lang w:val="es-SV"/>
        </w:rPr>
        <w:t>,</w:t>
      </w:r>
      <w:r w:rsidR="000C4E56" w:rsidRPr="004A3C63">
        <w:rPr>
          <w:rFonts w:ascii="Arial" w:eastAsia="Arial" w:hAnsi="Arial" w:cs="Arial"/>
          <w:b/>
          <w:bCs/>
          <w:i/>
          <w:color w:val="FFFFFF"/>
          <w:spacing w:val="-6"/>
          <w:sz w:val="20"/>
          <w:szCs w:val="20"/>
          <w:lang w:val="es-SV"/>
        </w:rPr>
        <w:t xml:space="preserve"> </w:t>
      </w:r>
      <w:r w:rsidRPr="004A3C63">
        <w:rPr>
          <w:rFonts w:ascii="Arial" w:eastAsia="Arial" w:hAnsi="Arial" w:cs="Arial"/>
          <w:b/>
          <w:bCs/>
          <w:i/>
          <w:color w:val="FFFFFF"/>
          <w:spacing w:val="-6"/>
          <w:sz w:val="20"/>
          <w:szCs w:val="20"/>
          <w:lang w:val="es-SV"/>
        </w:rPr>
        <w:t>sabe donde encontrar</w:t>
      </w:r>
      <w:r>
        <w:rPr>
          <w:rFonts w:ascii="Arial" w:eastAsia="Arial" w:hAnsi="Arial" w:cs="Arial"/>
          <w:b/>
          <w:bCs/>
          <w:i/>
          <w:color w:val="FFFFFF"/>
          <w:spacing w:val="-6"/>
          <w:sz w:val="20"/>
          <w:szCs w:val="20"/>
          <w:lang w:val="es-SV"/>
        </w:rPr>
        <w:t>ía un alberge de violencia doméstica en su comunidad</w:t>
      </w:r>
      <w:r w:rsidR="000C4E56" w:rsidRPr="004A3C63">
        <w:rPr>
          <w:rFonts w:ascii="Arial" w:eastAsia="Arial" w:hAnsi="Arial" w:cs="Arial"/>
          <w:b/>
          <w:bCs/>
          <w:i/>
          <w:color w:val="FFFFFF"/>
          <w:sz w:val="20"/>
          <w:szCs w:val="20"/>
          <w:lang w:val="es-SV"/>
        </w:rPr>
        <w:t>?</w:t>
      </w:r>
    </w:p>
    <w:p w:rsidR="00CB0F01" w:rsidRPr="004A3C63" w:rsidRDefault="00CB0F01">
      <w:pPr>
        <w:spacing w:before="6" w:line="160" w:lineRule="exact"/>
        <w:rPr>
          <w:sz w:val="16"/>
          <w:szCs w:val="16"/>
          <w:lang w:val="es-SV"/>
        </w:rPr>
      </w:pPr>
    </w:p>
    <w:p w:rsidR="00CB0F01" w:rsidRPr="004A3C63" w:rsidRDefault="00CB0F01">
      <w:pPr>
        <w:spacing w:line="160" w:lineRule="exact"/>
        <w:rPr>
          <w:sz w:val="16"/>
          <w:szCs w:val="16"/>
          <w:lang w:val="es-SV"/>
        </w:rPr>
        <w:sectPr w:rsidR="00CB0F01" w:rsidRPr="004A3C63">
          <w:pgSz w:w="12240" w:h="15840"/>
          <w:pgMar w:top="900" w:right="1180" w:bottom="280" w:left="1180" w:header="717" w:footer="0" w:gutter="0"/>
          <w:cols w:space="720"/>
        </w:sectPr>
      </w:pPr>
    </w:p>
    <w:p w:rsidR="00CB0F01" w:rsidRPr="004A3C63" w:rsidRDefault="00CB0F01">
      <w:pPr>
        <w:spacing w:before="8" w:line="130" w:lineRule="exact"/>
        <w:rPr>
          <w:sz w:val="13"/>
          <w:szCs w:val="13"/>
          <w:lang w:val="es-SV"/>
        </w:rPr>
      </w:pPr>
    </w:p>
    <w:p w:rsidR="00CB0F01" w:rsidRPr="004A3C63" w:rsidRDefault="000C4E56">
      <w:pPr>
        <w:tabs>
          <w:tab w:val="left" w:pos="4771"/>
        </w:tabs>
        <w:spacing w:line="157" w:lineRule="auto"/>
        <w:ind w:left="5081" w:hanging="1452"/>
        <w:rPr>
          <w:rFonts w:ascii="Arial" w:eastAsia="Arial" w:hAnsi="Arial" w:cs="Arial"/>
          <w:sz w:val="20"/>
          <w:szCs w:val="20"/>
          <w:lang w:val="es-SV"/>
        </w:rPr>
      </w:pPr>
      <w:r w:rsidRPr="004A3C63">
        <w:rPr>
          <w:rFonts w:ascii="Arial" w:eastAsia="Arial" w:hAnsi="Arial" w:cs="Arial"/>
          <w:b/>
          <w:bCs/>
          <w:spacing w:val="3"/>
          <w:position w:val="-11"/>
          <w:sz w:val="20"/>
          <w:szCs w:val="20"/>
          <w:lang w:val="es-SV"/>
        </w:rPr>
        <w:t>T</w:t>
      </w:r>
      <w:r w:rsidRPr="004A3C63">
        <w:rPr>
          <w:rFonts w:ascii="Arial" w:eastAsia="Arial" w:hAnsi="Arial" w:cs="Arial"/>
          <w:b/>
          <w:bCs/>
          <w:position w:val="-11"/>
          <w:sz w:val="20"/>
          <w:szCs w:val="20"/>
          <w:lang w:val="es-SV"/>
        </w:rPr>
        <w:t>ot</w:t>
      </w:r>
      <w:r w:rsidRPr="004A3C63">
        <w:rPr>
          <w:rFonts w:ascii="Arial" w:eastAsia="Arial" w:hAnsi="Arial" w:cs="Arial"/>
          <w:b/>
          <w:bCs/>
          <w:spacing w:val="-1"/>
          <w:position w:val="-11"/>
          <w:sz w:val="20"/>
          <w:szCs w:val="20"/>
          <w:lang w:val="es-SV"/>
        </w:rPr>
        <w:t>a</w:t>
      </w:r>
      <w:r w:rsidRPr="004A3C63">
        <w:rPr>
          <w:rFonts w:ascii="Arial" w:eastAsia="Arial" w:hAnsi="Arial" w:cs="Arial"/>
          <w:b/>
          <w:bCs/>
          <w:position w:val="-11"/>
          <w:sz w:val="20"/>
          <w:szCs w:val="20"/>
          <w:lang w:val="es-SV"/>
        </w:rPr>
        <w:t>l</w:t>
      </w:r>
      <w:r w:rsidRPr="004A3C63">
        <w:rPr>
          <w:rFonts w:ascii="Arial" w:eastAsia="Arial" w:hAnsi="Arial" w:cs="Arial"/>
          <w:b/>
          <w:bCs/>
          <w:position w:val="-11"/>
          <w:sz w:val="20"/>
          <w:szCs w:val="20"/>
          <w:lang w:val="es-SV"/>
        </w:rPr>
        <w:tab/>
      </w:r>
      <w:r w:rsidR="004A3C63" w:rsidRPr="004A3C63">
        <w:rPr>
          <w:rFonts w:ascii="Arial" w:eastAsia="Arial" w:hAnsi="Arial" w:cs="Arial"/>
          <w:b/>
          <w:bCs/>
          <w:sz w:val="18"/>
          <w:szCs w:val="18"/>
          <w:lang w:val="es-SV"/>
        </w:rPr>
        <w:t>Violencia Doméstica</w:t>
      </w:r>
      <w:r w:rsidRPr="004A3C63">
        <w:rPr>
          <w:rFonts w:ascii="Arial" w:eastAsia="Arial" w:hAnsi="Arial" w:cs="Arial"/>
          <w:b/>
          <w:bCs/>
          <w:spacing w:val="-1"/>
          <w:w w:val="99"/>
          <w:sz w:val="20"/>
          <w:szCs w:val="20"/>
          <w:lang w:val="es-SV"/>
        </w:rPr>
        <w:t xml:space="preserve"> </w:t>
      </w:r>
      <w:r w:rsidRPr="004A3C63">
        <w:rPr>
          <w:rFonts w:ascii="Arial" w:eastAsia="Arial" w:hAnsi="Arial" w:cs="Arial"/>
          <w:b/>
          <w:bCs/>
          <w:spacing w:val="-1"/>
          <w:sz w:val="20"/>
          <w:szCs w:val="20"/>
          <w:lang w:val="es-SV"/>
        </w:rPr>
        <w:t>V</w:t>
      </w:r>
      <w:r w:rsidR="004A3C63">
        <w:rPr>
          <w:rFonts w:ascii="Arial" w:eastAsia="Arial" w:hAnsi="Arial" w:cs="Arial"/>
          <w:b/>
          <w:bCs/>
          <w:spacing w:val="-1"/>
          <w:sz w:val="20"/>
          <w:szCs w:val="20"/>
          <w:lang w:val="es-SV"/>
        </w:rPr>
        <w:t>íctima</w:t>
      </w:r>
      <w:r w:rsidRPr="004A3C63">
        <w:rPr>
          <w:rFonts w:ascii="Arial" w:eastAsia="Arial" w:hAnsi="Arial" w:cs="Arial"/>
          <w:b/>
          <w:bCs/>
          <w:spacing w:val="-12"/>
          <w:sz w:val="20"/>
          <w:szCs w:val="20"/>
          <w:lang w:val="es-SV"/>
        </w:rPr>
        <w:t xml:space="preserve"> </w:t>
      </w:r>
      <w:r w:rsidRPr="004A3C63">
        <w:rPr>
          <w:rFonts w:ascii="Arial" w:eastAsia="Arial" w:hAnsi="Arial" w:cs="Arial"/>
          <w:b/>
          <w:bCs/>
          <w:spacing w:val="3"/>
          <w:sz w:val="20"/>
          <w:szCs w:val="20"/>
          <w:lang w:val="es-SV"/>
        </w:rPr>
        <w:t>(</w:t>
      </w:r>
      <w:r w:rsidRPr="004A3C63">
        <w:rPr>
          <w:rFonts w:ascii="Arial" w:eastAsia="Arial" w:hAnsi="Arial" w:cs="Arial"/>
          <w:b/>
          <w:bCs/>
          <w:spacing w:val="-1"/>
          <w:sz w:val="20"/>
          <w:szCs w:val="20"/>
          <w:lang w:val="es-SV"/>
        </w:rPr>
        <w:t>Se</w:t>
      </w:r>
      <w:r w:rsidR="004A3C63">
        <w:rPr>
          <w:rFonts w:ascii="Arial" w:eastAsia="Arial" w:hAnsi="Arial" w:cs="Arial"/>
          <w:b/>
          <w:bCs/>
          <w:spacing w:val="-1"/>
          <w:sz w:val="20"/>
          <w:szCs w:val="20"/>
          <w:lang w:val="es-SV"/>
        </w:rPr>
        <w:t>r</w:t>
      </w:r>
      <w:r w:rsidRPr="004A3C63">
        <w:rPr>
          <w:rFonts w:ascii="Arial" w:eastAsia="Arial" w:hAnsi="Arial" w:cs="Arial"/>
          <w:b/>
          <w:bCs/>
          <w:sz w:val="20"/>
          <w:szCs w:val="20"/>
          <w:lang w:val="es-SV"/>
        </w:rPr>
        <w:t>)</w:t>
      </w:r>
    </w:p>
    <w:p w:rsidR="00CB0F01" w:rsidRPr="004A3C63" w:rsidRDefault="000C4E56">
      <w:pPr>
        <w:spacing w:before="74"/>
        <w:ind w:left="320" w:right="1491" w:hanging="51"/>
        <w:rPr>
          <w:rFonts w:ascii="Arial" w:eastAsia="Arial" w:hAnsi="Arial" w:cs="Arial"/>
          <w:sz w:val="20"/>
          <w:szCs w:val="20"/>
          <w:lang w:val="es-SV"/>
        </w:rPr>
      </w:pPr>
      <w:r w:rsidRPr="004A3C63">
        <w:rPr>
          <w:lang w:val="es-SV"/>
        </w:rPr>
        <w:br w:type="column"/>
      </w:r>
      <w:r w:rsidR="004A3C63" w:rsidRPr="004A3C63">
        <w:rPr>
          <w:rFonts w:ascii="Arial" w:eastAsia="Arial" w:hAnsi="Arial" w:cs="Arial"/>
          <w:b/>
          <w:bCs/>
          <w:sz w:val="20"/>
          <w:szCs w:val="20"/>
          <w:lang w:val="es-SV"/>
        </w:rPr>
        <w:lastRenderedPageBreak/>
        <w:t>Conocida Víctima</w:t>
      </w:r>
      <w:r w:rsidRPr="004A3C63">
        <w:rPr>
          <w:rFonts w:ascii="Arial" w:eastAsia="Arial" w:hAnsi="Arial" w:cs="Arial"/>
          <w:b/>
          <w:bCs/>
          <w:spacing w:val="-6"/>
          <w:sz w:val="20"/>
          <w:szCs w:val="20"/>
          <w:lang w:val="es-SV"/>
        </w:rPr>
        <w:t xml:space="preserve"> </w:t>
      </w:r>
      <w:r w:rsidRPr="004A3C63">
        <w:rPr>
          <w:rFonts w:ascii="Arial" w:eastAsia="Arial" w:hAnsi="Arial" w:cs="Arial"/>
          <w:b/>
          <w:bCs/>
          <w:sz w:val="20"/>
          <w:szCs w:val="20"/>
          <w:lang w:val="es-SV"/>
        </w:rPr>
        <w:t>DV</w:t>
      </w:r>
      <w:r w:rsidRPr="004A3C63">
        <w:rPr>
          <w:rFonts w:ascii="Arial" w:eastAsia="Arial" w:hAnsi="Arial" w:cs="Arial"/>
          <w:b/>
          <w:bCs/>
          <w:spacing w:val="-9"/>
          <w:sz w:val="20"/>
          <w:szCs w:val="20"/>
          <w:lang w:val="es-SV"/>
        </w:rPr>
        <w:t xml:space="preserve"> </w:t>
      </w:r>
      <w:r w:rsidRPr="004A3C63">
        <w:rPr>
          <w:rFonts w:ascii="Arial" w:eastAsia="Arial" w:hAnsi="Arial" w:cs="Arial"/>
          <w:b/>
          <w:bCs/>
          <w:w w:val="99"/>
          <w:sz w:val="20"/>
          <w:szCs w:val="20"/>
          <w:lang w:val="es-SV"/>
        </w:rPr>
        <w:t xml:space="preserve"> </w:t>
      </w:r>
      <w:r w:rsidRPr="004A3C63">
        <w:rPr>
          <w:rFonts w:ascii="Arial" w:eastAsia="Arial" w:hAnsi="Arial" w:cs="Arial"/>
          <w:b/>
          <w:bCs/>
          <w:sz w:val="20"/>
          <w:szCs w:val="20"/>
          <w:lang w:val="es-SV"/>
        </w:rPr>
        <w:t>(</w:t>
      </w:r>
      <w:r w:rsidR="004A3C63" w:rsidRPr="004A3C63">
        <w:rPr>
          <w:rFonts w:ascii="Arial" w:eastAsia="Arial" w:hAnsi="Arial" w:cs="Arial"/>
          <w:bCs/>
          <w:sz w:val="20"/>
          <w:szCs w:val="20"/>
          <w:lang w:val="es-SV"/>
        </w:rPr>
        <w:t>Amigo</w:t>
      </w:r>
      <w:r w:rsidRPr="004A3C63">
        <w:rPr>
          <w:rFonts w:ascii="Arial" w:eastAsia="Arial" w:hAnsi="Arial" w:cs="Arial"/>
          <w:b/>
          <w:bCs/>
          <w:sz w:val="20"/>
          <w:szCs w:val="20"/>
          <w:lang w:val="es-SV"/>
        </w:rPr>
        <w:t>/</w:t>
      </w:r>
      <w:r w:rsidRPr="004A3C63">
        <w:rPr>
          <w:rFonts w:ascii="Arial" w:eastAsia="Arial" w:hAnsi="Arial" w:cs="Arial"/>
          <w:bCs/>
          <w:sz w:val="20"/>
          <w:szCs w:val="20"/>
          <w:lang w:val="es-SV"/>
        </w:rPr>
        <w:t>F</w:t>
      </w:r>
      <w:r w:rsidRPr="004A3C63">
        <w:rPr>
          <w:rFonts w:ascii="Arial" w:eastAsia="Arial" w:hAnsi="Arial" w:cs="Arial"/>
          <w:bCs/>
          <w:spacing w:val="-1"/>
          <w:sz w:val="20"/>
          <w:szCs w:val="20"/>
          <w:lang w:val="es-SV"/>
        </w:rPr>
        <w:t>a</w:t>
      </w:r>
      <w:r w:rsidRPr="004A3C63">
        <w:rPr>
          <w:rFonts w:ascii="Arial" w:eastAsia="Arial" w:hAnsi="Arial" w:cs="Arial"/>
          <w:bCs/>
          <w:sz w:val="20"/>
          <w:szCs w:val="20"/>
          <w:lang w:val="es-SV"/>
        </w:rPr>
        <w:t>m</w:t>
      </w:r>
      <w:r w:rsidRPr="004A3C63">
        <w:rPr>
          <w:rFonts w:ascii="Arial" w:eastAsia="Arial" w:hAnsi="Arial" w:cs="Arial"/>
          <w:bCs/>
          <w:spacing w:val="-1"/>
          <w:sz w:val="20"/>
          <w:szCs w:val="20"/>
          <w:lang w:val="es-SV"/>
        </w:rPr>
        <w:t>i</w:t>
      </w:r>
      <w:r w:rsidRPr="004A3C63">
        <w:rPr>
          <w:rFonts w:ascii="Arial" w:eastAsia="Arial" w:hAnsi="Arial" w:cs="Arial"/>
          <w:bCs/>
          <w:spacing w:val="2"/>
          <w:sz w:val="20"/>
          <w:szCs w:val="20"/>
          <w:lang w:val="es-SV"/>
        </w:rPr>
        <w:t>l</w:t>
      </w:r>
      <w:r w:rsidR="004A3C63" w:rsidRPr="004A3C63">
        <w:rPr>
          <w:rFonts w:ascii="Arial" w:eastAsia="Arial" w:hAnsi="Arial" w:cs="Arial"/>
          <w:bCs/>
          <w:spacing w:val="-3"/>
          <w:sz w:val="20"/>
          <w:szCs w:val="20"/>
          <w:lang w:val="es-SV"/>
        </w:rPr>
        <w:t>ia</w:t>
      </w:r>
      <w:r w:rsidRPr="004A3C63">
        <w:rPr>
          <w:rFonts w:ascii="Arial" w:eastAsia="Arial" w:hAnsi="Arial" w:cs="Arial"/>
          <w:b/>
          <w:bCs/>
          <w:spacing w:val="-3"/>
          <w:sz w:val="20"/>
          <w:szCs w:val="20"/>
          <w:lang w:val="es-SV"/>
        </w:rPr>
        <w:t>)</w:t>
      </w:r>
    </w:p>
    <w:p w:rsidR="00CB0F01" w:rsidRPr="004A3C63" w:rsidRDefault="00CB0F01">
      <w:pPr>
        <w:rPr>
          <w:rFonts w:ascii="Arial" w:eastAsia="Arial" w:hAnsi="Arial" w:cs="Arial"/>
          <w:sz w:val="20"/>
          <w:szCs w:val="20"/>
          <w:lang w:val="es-SV"/>
        </w:rPr>
        <w:sectPr w:rsidR="00CB0F01" w:rsidRPr="004A3C63">
          <w:type w:val="continuous"/>
          <w:pgSz w:w="12240" w:h="15840"/>
          <w:pgMar w:top="1200" w:right="1180" w:bottom="280" w:left="1180" w:header="720" w:footer="720" w:gutter="0"/>
          <w:cols w:num="2" w:space="720" w:equalWidth="0">
            <w:col w:w="6548" w:space="40"/>
            <w:col w:w="3292"/>
          </w:cols>
        </w:sectPr>
      </w:pPr>
    </w:p>
    <w:p w:rsidR="00CB0F01" w:rsidRPr="004A3C63" w:rsidRDefault="00CB0F01">
      <w:pPr>
        <w:spacing w:before="3" w:line="170" w:lineRule="exact"/>
        <w:rPr>
          <w:sz w:val="17"/>
          <w:szCs w:val="17"/>
          <w:lang w:val="es-SV"/>
        </w:rPr>
      </w:pPr>
    </w:p>
    <w:p w:rsidR="00CB0F01" w:rsidRDefault="004A3C63">
      <w:pPr>
        <w:tabs>
          <w:tab w:val="left" w:pos="3667"/>
          <w:tab w:val="left" w:pos="5458"/>
          <w:tab w:val="left" w:pos="7423"/>
        </w:tabs>
        <w:ind w:left="1239"/>
        <w:rPr>
          <w:rFonts w:ascii="Arial" w:eastAsia="Arial" w:hAnsi="Arial" w:cs="Arial"/>
          <w:sz w:val="20"/>
          <w:szCs w:val="20"/>
        </w:rPr>
      </w:pPr>
      <w:proofErr w:type="spellStart"/>
      <w:r>
        <w:rPr>
          <w:rFonts w:ascii="Arial" w:eastAsia="Arial" w:hAnsi="Arial" w:cs="Arial"/>
          <w:spacing w:val="-1"/>
          <w:sz w:val="20"/>
          <w:szCs w:val="20"/>
        </w:rPr>
        <w:t>Sí</w:t>
      </w:r>
      <w:proofErr w:type="spellEnd"/>
      <w:r w:rsidR="000C4E56">
        <w:rPr>
          <w:rFonts w:ascii="Arial" w:eastAsia="Arial" w:hAnsi="Arial" w:cs="Arial"/>
          <w:sz w:val="20"/>
          <w:szCs w:val="20"/>
        </w:rPr>
        <w:tab/>
      </w:r>
      <w:r w:rsidR="000C4E56">
        <w:rPr>
          <w:rFonts w:ascii="Arial" w:eastAsia="Arial" w:hAnsi="Arial" w:cs="Arial"/>
          <w:spacing w:val="-1"/>
          <w:sz w:val="20"/>
          <w:szCs w:val="20"/>
        </w:rPr>
        <w:t>31</w:t>
      </w:r>
      <w:r w:rsidR="000C4E56">
        <w:rPr>
          <w:rFonts w:ascii="Arial" w:eastAsia="Arial" w:hAnsi="Arial" w:cs="Arial"/>
          <w:sz w:val="20"/>
          <w:szCs w:val="20"/>
        </w:rPr>
        <w:t>%</w:t>
      </w:r>
      <w:r w:rsidR="000C4E56">
        <w:rPr>
          <w:rFonts w:ascii="Arial" w:eastAsia="Arial" w:hAnsi="Arial" w:cs="Arial"/>
          <w:sz w:val="20"/>
          <w:szCs w:val="20"/>
        </w:rPr>
        <w:tab/>
      </w:r>
      <w:r w:rsidR="000C4E56">
        <w:rPr>
          <w:rFonts w:ascii="Arial" w:eastAsia="Arial" w:hAnsi="Arial" w:cs="Arial"/>
          <w:spacing w:val="-1"/>
          <w:sz w:val="20"/>
          <w:szCs w:val="20"/>
        </w:rPr>
        <w:t>45</w:t>
      </w:r>
      <w:r w:rsidR="000C4E56">
        <w:rPr>
          <w:rFonts w:ascii="Arial" w:eastAsia="Arial" w:hAnsi="Arial" w:cs="Arial"/>
          <w:sz w:val="20"/>
          <w:szCs w:val="20"/>
        </w:rPr>
        <w:t>%</w:t>
      </w:r>
      <w:r w:rsidR="000C4E56">
        <w:rPr>
          <w:rFonts w:ascii="Arial" w:eastAsia="Arial" w:hAnsi="Arial" w:cs="Arial"/>
          <w:sz w:val="20"/>
          <w:szCs w:val="20"/>
        </w:rPr>
        <w:tab/>
      </w:r>
      <w:r w:rsidR="000C4E56">
        <w:rPr>
          <w:rFonts w:ascii="Arial" w:eastAsia="Arial" w:hAnsi="Arial" w:cs="Arial"/>
          <w:spacing w:val="-1"/>
          <w:sz w:val="20"/>
          <w:szCs w:val="20"/>
        </w:rPr>
        <w:t>41</w:t>
      </w:r>
      <w:r w:rsidR="000C4E56">
        <w:rPr>
          <w:rFonts w:ascii="Arial" w:eastAsia="Arial" w:hAnsi="Arial" w:cs="Arial"/>
          <w:sz w:val="20"/>
          <w:szCs w:val="20"/>
        </w:rPr>
        <w:t>%</w:t>
      </w:r>
    </w:p>
    <w:p w:rsidR="00CB0F01" w:rsidRDefault="000C4E56">
      <w:pPr>
        <w:tabs>
          <w:tab w:val="left" w:pos="3667"/>
          <w:tab w:val="left" w:pos="5458"/>
          <w:tab w:val="left" w:pos="7423"/>
        </w:tabs>
        <w:spacing w:before="70"/>
        <w:ind w:left="1239"/>
        <w:rPr>
          <w:rFonts w:ascii="Arial" w:eastAsia="Arial" w:hAnsi="Arial" w:cs="Arial"/>
          <w:sz w:val="20"/>
          <w:szCs w:val="20"/>
        </w:rPr>
      </w:pPr>
      <w:r>
        <w:rPr>
          <w:rFonts w:ascii="Arial" w:eastAsia="Arial" w:hAnsi="Arial" w:cs="Arial"/>
          <w:sz w:val="20"/>
          <w:szCs w:val="20"/>
        </w:rPr>
        <w:t>No</w:t>
      </w:r>
      <w:r>
        <w:rPr>
          <w:rFonts w:ascii="Arial" w:eastAsia="Arial" w:hAnsi="Arial" w:cs="Arial"/>
          <w:sz w:val="20"/>
          <w:szCs w:val="20"/>
        </w:rPr>
        <w:tab/>
      </w:r>
      <w:r>
        <w:rPr>
          <w:rFonts w:ascii="Arial" w:eastAsia="Arial" w:hAnsi="Arial" w:cs="Arial"/>
          <w:spacing w:val="-1"/>
          <w:sz w:val="20"/>
          <w:szCs w:val="20"/>
        </w:rPr>
        <w:t>67</w:t>
      </w:r>
      <w:r>
        <w:rPr>
          <w:rFonts w:ascii="Arial" w:eastAsia="Arial" w:hAnsi="Arial" w:cs="Arial"/>
          <w:sz w:val="20"/>
          <w:szCs w:val="20"/>
        </w:rPr>
        <w:t>%</w:t>
      </w:r>
      <w:r>
        <w:rPr>
          <w:rFonts w:ascii="Arial" w:eastAsia="Arial" w:hAnsi="Arial" w:cs="Arial"/>
          <w:sz w:val="20"/>
          <w:szCs w:val="20"/>
        </w:rPr>
        <w:tab/>
      </w:r>
      <w:r>
        <w:rPr>
          <w:rFonts w:ascii="Arial" w:eastAsia="Arial" w:hAnsi="Arial" w:cs="Arial"/>
          <w:spacing w:val="-1"/>
          <w:sz w:val="20"/>
          <w:szCs w:val="20"/>
        </w:rPr>
        <w:t>54</w:t>
      </w:r>
      <w:r>
        <w:rPr>
          <w:rFonts w:ascii="Arial" w:eastAsia="Arial" w:hAnsi="Arial" w:cs="Arial"/>
          <w:sz w:val="20"/>
          <w:szCs w:val="20"/>
        </w:rPr>
        <w:t>%</w:t>
      </w:r>
      <w:r>
        <w:rPr>
          <w:rFonts w:ascii="Arial" w:eastAsia="Arial" w:hAnsi="Arial" w:cs="Arial"/>
          <w:sz w:val="20"/>
          <w:szCs w:val="20"/>
        </w:rPr>
        <w:tab/>
      </w:r>
      <w:r>
        <w:rPr>
          <w:rFonts w:ascii="Arial" w:eastAsia="Arial" w:hAnsi="Arial" w:cs="Arial"/>
          <w:spacing w:val="-1"/>
          <w:sz w:val="20"/>
          <w:szCs w:val="20"/>
        </w:rPr>
        <w:t>58</w:t>
      </w:r>
      <w:r>
        <w:rPr>
          <w:rFonts w:ascii="Arial" w:eastAsia="Arial" w:hAnsi="Arial" w:cs="Arial"/>
          <w:sz w:val="20"/>
          <w:szCs w:val="20"/>
        </w:rPr>
        <w:t>%</w:t>
      </w:r>
    </w:p>
    <w:p w:rsidR="00CB0F01" w:rsidRPr="004A3C63" w:rsidRDefault="00F23BF0">
      <w:pPr>
        <w:tabs>
          <w:tab w:val="left" w:pos="3723"/>
          <w:tab w:val="left" w:pos="5515"/>
          <w:tab w:val="left" w:pos="7479"/>
        </w:tabs>
        <w:spacing w:before="70"/>
        <w:ind w:left="1239"/>
        <w:rPr>
          <w:rFonts w:ascii="Arial" w:eastAsia="Arial" w:hAnsi="Arial" w:cs="Arial"/>
          <w:sz w:val="20"/>
          <w:szCs w:val="20"/>
          <w:lang w:val="es-SV"/>
        </w:rPr>
      </w:pPr>
      <w:r w:rsidRPr="00F23BF0">
        <w:pict>
          <v:group id="_x0000_s1274" style="position:absolute;left:0;text-align:left;margin-left:113.75pt;margin-top:17.4pt;width:375.2pt;height:15.55pt;z-index:-251660288;mso-position-horizontal-relative:page" coordorigin="2275,348" coordsize="7504,311">
            <v:group id="_x0000_s1299" style="position:absolute;left:2311;top:384;width:7433;height:2" coordorigin="2311,384" coordsize="7433,2">
              <v:shape id="_x0000_s1300" style="position:absolute;left:2311;top:384;width:7433;height:2" coordorigin="2311,384" coordsize="7433,0" path="m2311,384r7433,e" filled="f" strokecolor="silver" strokeweight="3.58pt">
                <v:path arrowok="t"/>
              </v:shape>
            </v:group>
            <v:group id="_x0000_s1297" style="position:absolute;left:2311;top:418;width:108;height:230" coordorigin="2311,418" coordsize="108,230">
              <v:shape id="_x0000_s1298" style="position:absolute;left:2311;top:418;width:108;height:230" coordorigin="2311,418" coordsize="108,230" path="m2311,649r108,l2419,418r-108,l2311,649xe" fillcolor="silver" stroked="f">
                <v:path arrowok="t"/>
              </v:shape>
            </v:group>
            <v:group id="_x0000_s1295" style="position:absolute;left:4176;top:418;width:108;height:230" coordorigin="4176,418" coordsize="108,230">
              <v:shape id="_x0000_s1296" style="position:absolute;left:4176;top:418;width:108;height:230" coordorigin="4176,418" coordsize="108,230" path="m4176,649r108,l4284,418r-108,l4176,649xe" fillcolor="silver" stroked="f">
                <v:path arrowok="t"/>
              </v:shape>
            </v:group>
            <v:group id="_x0000_s1293" style="position:absolute;left:2419;top:418;width:1757;height:230" coordorigin="2419,418" coordsize="1757,230">
              <v:shape id="_x0000_s1294" style="position:absolute;left:2419;top:418;width:1757;height:230" coordorigin="2419,418" coordsize="1757,230" path="m2419,649r1757,l4176,418r-1757,l2419,649xe" fillcolor="silver" stroked="f">
                <v:path arrowok="t"/>
              </v:shape>
            </v:group>
            <v:group id="_x0000_s1291" style="position:absolute;left:4284;top:418;width:108;height:230" coordorigin="4284,418" coordsize="108,230">
              <v:shape id="_x0000_s1292" style="position:absolute;left:4284;top:418;width:108;height:230" coordorigin="4284,418" coordsize="108,230" path="m4284,649r108,l4392,418r-108,l4284,649xe" fillcolor="silver" stroked="f">
                <v:path arrowok="t"/>
              </v:shape>
            </v:group>
            <v:group id="_x0000_s1289" style="position:absolute;left:5707;top:418;width:108;height:230" coordorigin="5707,418" coordsize="108,230">
              <v:shape id="_x0000_s1290" style="position:absolute;left:5707;top:418;width:108;height:230" coordorigin="5707,418" coordsize="108,230" path="m5707,649r108,l5815,418r-108,l5707,649xe" fillcolor="silver" stroked="f">
                <v:path arrowok="t"/>
              </v:shape>
            </v:group>
            <v:group id="_x0000_s1287" style="position:absolute;left:4392;top:418;width:1315;height:230" coordorigin="4392,418" coordsize="1315,230">
              <v:shape id="_x0000_s1288" style="position:absolute;left:4392;top:418;width:1315;height:230" coordorigin="4392,418" coordsize="1315,230" path="m4392,649r1315,l5707,418r-1315,l4392,649xe" fillcolor="silver" stroked="f">
                <v:path arrowok="t"/>
              </v:shape>
            </v:group>
            <v:group id="_x0000_s1285" style="position:absolute;left:5815;top:418;width:108;height:230" coordorigin="5815,418" coordsize="108,230">
              <v:shape id="_x0000_s1286" style="position:absolute;left:5815;top:418;width:108;height:230" coordorigin="5815,418" coordsize="108,230" path="m5815,649r108,l5923,418r-108,l5815,649xe" fillcolor="silver" stroked="f">
                <v:path arrowok="t"/>
              </v:shape>
            </v:group>
            <v:group id="_x0000_s1283" style="position:absolute;left:7757;top:418;width:108;height:230" coordorigin="7757,418" coordsize="108,230">
              <v:shape id="_x0000_s1284" style="position:absolute;left:7757;top:418;width:108;height:230" coordorigin="7757,418" coordsize="108,230" path="m7757,649r108,l7865,418r-108,l7757,649xe" fillcolor="silver" stroked="f">
                <v:path arrowok="t"/>
              </v:shape>
            </v:group>
            <v:group id="_x0000_s1281" style="position:absolute;left:5923;top:418;width:1834;height:230" coordorigin="5923,418" coordsize="1834,230">
              <v:shape id="_x0000_s1282" style="position:absolute;left:5923;top:418;width:1834;height:230" coordorigin="5923,418" coordsize="1834,230" path="m5923,649r1834,l7757,418r-1834,l5923,649xe" fillcolor="silver" stroked="f">
                <v:path arrowok="t"/>
              </v:shape>
            </v:group>
            <v:group id="_x0000_s1279" style="position:absolute;left:7865;top:418;width:108;height:230" coordorigin="7865,418" coordsize="108,230">
              <v:shape id="_x0000_s1280" style="position:absolute;left:7865;top:418;width:108;height:230" coordorigin="7865,418" coordsize="108,230" path="m7865,649r108,l7973,418r-108,l7865,649xe" fillcolor="silver" stroked="f">
                <v:path arrowok="t"/>
              </v:shape>
            </v:group>
            <v:group id="_x0000_s1277" style="position:absolute;left:9636;top:418;width:108;height:230" coordorigin="9636,418" coordsize="108,230">
              <v:shape id="_x0000_s1278" style="position:absolute;left:9636;top:418;width:108;height:230" coordorigin="9636,418" coordsize="108,230" path="m9636,649r108,l9744,418r-108,l9636,649xe" fillcolor="silver" stroked="f">
                <v:path arrowok="t"/>
              </v:shape>
            </v:group>
            <v:group id="_x0000_s1275" style="position:absolute;left:7973;top:418;width:1663;height:230" coordorigin="7973,418" coordsize="1663,230">
              <v:shape id="_x0000_s1276" style="position:absolute;left:7973;top:418;width:1663;height:230" coordorigin="7973,418" coordsize="1663,230" path="m7973,649r1663,l9636,418r-1663,l7973,649xe" fillcolor="silver" stroked="f">
                <v:path arrowok="t"/>
              </v:shape>
            </v:group>
            <w10:wrap anchorx="page"/>
          </v:group>
        </w:pict>
      </w:r>
      <w:r w:rsidR="004A3C63" w:rsidRPr="004A3C63">
        <w:rPr>
          <w:rFonts w:ascii="Arial" w:eastAsia="Arial" w:hAnsi="Arial" w:cs="Arial"/>
          <w:sz w:val="20"/>
          <w:szCs w:val="20"/>
          <w:lang w:val="es-SV"/>
        </w:rPr>
        <w:t>Indeciso</w:t>
      </w:r>
      <w:r w:rsidR="000C4E56" w:rsidRPr="004A3C63">
        <w:rPr>
          <w:rFonts w:ascii="Arial" w:eastAsia="Arial" w:hAnsi="Arial" w:cs="Arial"/>
          <w:sz w:val="20"/>
          <w:szCs w:val="20"/>
          <w:lang w:val="es-SV"/>
        </w:rPr>
        <w:tab/>
      </w:r>
      <w:r w:rsidR="000C4E56" w:rsidRPr="004A3C63">
        <w:rPr>
          <w:rFonts w:ascii="Arial" w:eastAsia="Arial" w:hAnsi="Arial" w:cs="Arial"/>
          <w:spacing w:val="-1"/>
          <w:sz w:val="20"/>
          <w:szCs w:val="20"/>
          <w:lang w:val="es-SV"/>
        </w:rPr>
        <w:t>1</w:t>
      </w:r>
      <w:r w:rsidR="000C4E56" w:rsidRPr="004A3C63">
        <w:rPr>
          <w:rFonts w:ascii="Arial" w:eastAsia="Arial" w:hAnsi="Arial" w:cs="Arial"/>
          <w:sz w:val="20"/>
          <w:szCs w:val="20"/>
          <w:lang w:val="es-SV"/>
        </w:rPr>
        <w:t>%</w:t>
      </w:r>
      <w:r w:rsidR="000C4E56" w:rsidRPr="004A3C63">
        <w:rPr>
          <w:rFonts w:ascii="Arial" w:eastAsia="Arial" w:hAnsi="Arial" w:cs="Arial"/>
          <w:sz w:val="20"/>
          <w:szCs w:val="20"/>
          <w:lang w:val="es-SV"/>
        </w:rPr>
        <w:tab/>
      </w:r>
      <w:r w:rsidR="000C4E56" w:rsidRPr="004A3C63">
        <w:rPr>
          <w:rFonts w:ascii="Arial" w:eastAsia="Arial" w:hAnsi="Arial" w:cs="Arial"/>
          <w:spacing w:val="-1"/>
          <w:sz w:val="20"/>
          <w:szCs w:val="20"/>
          <w:lang w:val="es-SV"/>
        </w:rPr>
        <w:t>1</w:t>
      </w:r>
      <w:r w:rsidR="000C4E56" w:rsidRPr="004A3C63">
        <w:rPr>
          <w:rFonts w:ascii="Arial" w:eastAsia="Arial" w:hAnsi="Arial" w:cs="Arial"/>
          <w:sz w:val="20"/>
          <w:szCs w:val="20"/>
          <w:lang w:val="es-SV"/>
        </w:rPr>
        <w:t>%</w:t>
      </w:r>
      <w:r w:rsidR="000C4E56" w:rsidRPr="004A3C63">
        <w:rPr>
          <w:rFonts w:ascii="Arial" w:eastAsia="Arial" w:hAnsi="Arial" w:cs="Arial"/>
          <w:sz w:val="20"/>
          <w:szCs w:val="20"/>
          <w:lang w:val="es-SV"/>
        </w:rPr>
        <w:tab/>
      </w:r>
      <w:r w:rsidR="000C4E56" w:rsidRPr="004A3C63">
        <w:rPr>
          <w:rFonts w:ascii="Arial" w:eastAsia="Arial" w:hAnsi="Arial" w:cs="Arial"/>
          <w:spacing w:val="-1"/>
          <w:sz w:val="20"/>
          <w:szCs w:val="20"/>
          <w:lang w:val="es-SV"/>
        </w:rPr>
        <w:t>1%</w:t>
      </w:r>
    </w:p>
    <w:p w:rsidR="00CB0F01" w:rsidRPr="004A3C63" w:rsidRDefault="00CB0F01">
      <w:pPr>
        <w:spacing w:before="6" w:line="110" w:lineRule="exact"/>
        <w:rPr>
          <w:sz w:val="11"/>
          <w:szCs w:val="11"/>
          <w:lang w:val="es-SV"/>
        </w:rPr>
      </w:pPr>
    </w:p>
    <w:p w:rsidR="00CB0F01" w:rsidRPr="004A3C63" w:rsidRDefault="00F23BF0">
      <w:pPr>
        <w:tabs>
          <w:tab w:val="left" w:pos="3723"/>
          <w:tab w:val="left" w:pos="5571"/>
          <w:tab w:val="left" w:pos="7479"/>
        </w:tabs>
        <w:ind w:left="1239"/>
        <w:rPr>
          <w:rFonts w:ascii="Arial" w:eastAsia="Arial" w:hAnsi="Arial" w:cs="Arial"/>
          <w:sz w:val="20"/>
          <w:szCs w:val="20"/>
          <w:lang w:val="es-SV"/>
        </w:rPr>
      </w:pPr>
      <w:r w:rsidRPr="00F23BF0">
        <w:pict>
          <v:group id="_x0000_s1195" style="position:absolute;left:0;text-align:left;margin-left:113.75pt;margin-top:-50.65pt;width:375.2pt;height:45.55pt;z-index:-251661312;mso-position-horizontal-relative:page" coordorigin="2275,-1013" coordsize="7504,911">
            <v:group id="_x0000_s1272" style="position:absolute;left:2311;top:-978;width:7433;height:2" coordorigin="2311,-978" coordsize="7433,2">
              <v:shape id="_x0000_s1273" style="position:absolute;left:2311;top:-978;width:7433;height:2" coordorigin="2311,-978" coordsize="7433,0" path="m2311,-978r7433,e" filled="f" strokecolor="#d9d9d9" strokeweight="3.58pt">
                <v:path arrowok="t"/>
              </v:shape>
            </v:group>
            <v:group id="_x0000_s1270" style="position:absolute;left:2311;top:-943;width:108;height:230" coordorigin="2311,-943" coordsize="108,230">
              <v:shape id="_x0000_s1271" style="position:absolute;left:2311;top:-943;width:108;height:230" coordorigin="2311,-943" coordsize="108,230" path="m2311,-712r108,l2419,-943r-108,l2311,-712xe" fillcolor="#d9d9d9" stroked="f">
                <v:path arrowok="t"/>
              </v:shape>
            </v:group>
            <v:group id="_x0000_s1268" style="position:absolute;left:4176;top:-943;width:108;height:230" coordorigin="4176,-943" coordsize="108,230">
              <v:shape id="_x0000_s1269" style="position:absolute;left:4176;top:-943;width:108;height:230" coordorigin="4176,-943" coordsize="108,230" path="m4176,-712r108,l4284,-943r-108,l4176,-712xe" fillcolor="#d9d9d9" stroked="f">
                <v:path arrowok="t"/>
              </v:shape>
            </v:group>
            <v:group id="_x0000_s1266" style="position:absolute;left:2419;top:-943;width:1757;height:230" coordorigin="2419,-943" coordsize="1757,230">
              <v:shape id="_x0000_s1267" style="position:absolute;left:2419;top:-943;width:1757;height:230" coordorigin="2419,-943" coordsize="1757,230" path="m2419,-712r1757,l4176,-943r-1757,l2419,-712xe" fillcolor="#d9d9d9" stroked="f">
                <v:path arrowok="t"/>
              </v:shape>
            </v:group>
            <v:group id="_x0000_s1264" style="position:absolute;left:4284;top:-943;width:108;height:230" coordorigin="4284,-943" coordsize="108,230">
              <v:shape id="_x0000_s1265" style="position:absolute;left:4284;top:-943;width:108;height:230" coordorigin="4284,-943" coordsize="108,230" path="m4284,-712r108,l4392,-943r-108,l4284,-712xe" fillcolor="#d9d9d9" stroked="f">
                <v:path arrowok="t"/>
              </v:shape>
            </v:group>
            <v:group id="_x0000_s1262" style="position:absolute;left:5707;top:-943;width:108;height:230" coordorigin="5707,-943" coordsize="108,230">
              <v:shape id="_x0000_s1263" style="position:absolute;left:5707;top:-943;width:108;height:230" coordorigin="5707,-943" coordsize="108,230" path="m5707,-712r108,l5815,-943r-108,l5707,-712xe" fillcolor="#d9d9d9" stroked="f">
                <v:path arrowok="t"/>
              </v:shape>
            </v:group>
            <v:group id="_x0000_s1260" style="position:absolute;left:4392;top:-943;width:1315;height:230" coordorigin="4392,-943" coordsize="1315,230">
              <v:shape id="_x0000_s1261" style="position:absolute;left:4392;top:-943;width:1315;height:230" coordorigin="4392,-943" coordsize="1315,230" path="m4392,-712r1315,l5707,-943r-1315,l4392,-712xe" fillcolor="#d9d9d9" stroked="f">
                <v:path arrowok="t"/>
              </v:shape>
            </v:group>
            <v:group id="_x0000_s1258" style="position:absolute;left:5815;top:-943;width:108;height:230" coordorigin="5815,-943" coordsize="108,230">
              <v:shape id="_x0000_s1259" style="position:absolute;left:5815;top:-943;width:108;height:230" coordorigin="5815,-943" coordsize="108,230" path="m5815,-712r108,l5923,-943r-108,l5815,-712xe" fillcolor="#d9d9d9" stroked="f">
                <v:path arrowok="t"/>
              </v:shape>
            </v:group>
            <v:group id="_x0000_s1256" style="position:absolute;left:7757;top:-943;width:108;height:230" coordorigin="7757,-943" coordsize="108,230">
              <v:shape id="_x0000_s1257" style="position:absolute;left:7757;top:-943;width:108;height:230" coordorigin="7757,-943" coordsize="108,230" path="m7757,-712r108,l7865,-943r-108,l7757,-712xe" fillcolor="#d9d9d9" stroked="f">
                <v:path arrowok="t"/>
              </v:shape>
            </v:group>
            <v:group id="_x0000_s1254" style="position:absolute;left:5923;top:-943;width:1834;height:230" coordorigin="5923,-943" coordsize="1834,230">
              <v:shape id="_x0000_s1255" style="position:absolute;left:5923;top:-943;width:1834;height:230" coordorigin="5923,-943" coordsize="1834,230" path="m5923,-712r1834,l7757,-943r-1834,l5923,-712xe" fillcolor="#d9d9d9" stroked="f">
                <v:path arrowok="t"/>
              </v:shape>
            </v:group>
            <v:group id="_x0000_s1252" style="position:absolute;left:7865;top:-943;width:108;height:230" coordorigin="7865,-943" coordsize="108,230">
              <v:shape id="_x0000_s1253" style="position:absolute;left:7865;top:-943;width:108;height:230" coordorigin="7865,-943" coordsize="108,230" path="m7865,-712r108,l7973,-943r-108,l7865,-712xe" fillcolor="#d9d9d9" stroked="f">
                <v:path arrowok="t"/>
              </v:shape>
            </v:group>
            <v:group id="_x0000_s1250" style="position:absolute;left:9636;top:-943;width:108;height:230" coordorigin="9636,-943" coordsize="108,230">
              <v:shape id="_x0000_s1251" style="position:absolute;left:9636;top:-943;width:108;height:230" coordorigin="9636,-943" coordsize="108,230" path="m9636,-712r108,l9744,-943r-108,l9636,-712xe" fillcolor="#d9d9d9" stroked="f">
                <v:path arrowok="t"/>
              </v:shape>
            </v:group>
            <v:group id="_x0000_s1248" style="position:absolute;left:7973;top:-943;width:1663;height:230" coordorigin="7973,-943" coordsize="1663,230">
              <v:shape id="_x0000_s1249" style="position:absolute;left:7973;top:-943;width:1663;height:230" coordorigin="7973,-943" coordsize="1663,230" path="m7973,-712r1663,l9636,-943r-1663,l7973,-712xe" fillcolor="#d9d9d9" stroked="f">
                <v:path arrowok="t"/>
              </v:shape>
            </v:group>
            <v:group id="_x0000_s1246" style="position:absolute;left:2311;top:-678;width:7433;height:2" coordorigin="2311,-678" coordsize="7433,2">
              <v:shape id="_x0000_s1247" style="position:absolute;left:2311;top:-678;width:7433;height:2" coordorigin="2311,-678" coordsize="7433,0" path="m2311,-678r7433,e" filled="f" strokecolor="silver" strokeweight="3.58pt">
                <v:path arrowok="t"/>
              </v:shape>
            </v:group>
            <v:group id="_x0000_s1244" style="position:absolute;left:2311;top:-643;width:108;height:230" coordorigin="2311,-643" coordsize="108,230">
              <v:shape id="_x0000_s1245" style="position:absolute;left:2311;top:-643;width:108;height:230" coordorigin="2311,-643" coordsize="108,230" path="m2311,-412r108,l2419,-643r-108,l2311,-412xe" fillcolor="silver" stroked="f">
                <v:path arrowok="t"/>
              </v:shape>
            </v:group>
            <v:group id="_x0000_s1242" style="position:absolute;left:4176;top:-643;width:108;height:230" coordorigin="4176,-643" coordsize="108,230">
              <v:shape id="_x0000_s1243" style="position:absolute;left:4176;top:-643;width:108;height:230" coordorigin="4176,-643" coordsize="108,230" path="m4176,-412r108,l4284,-643r-108,l4176,-412xe" fillcolor="silver" stroked="f">
                <v:path arrowok="t"/>
              </v:shape>
            </v:group>
            <v:group id="_x0000_s1240" style="position:absolute;left:2419;top:-643;width:1757;height:230" coordorigin="2419,-643" coordsize="1757,230">
              <v:shape id="_x0000_s1241" style="position:absolute;left:2419;top:-643;width:1757;height:230" coordorigin="2419,-643" coordsize="1757,230" path="m2419,-412r1757,l4176,-643r-1757,l2419,-412xe" fillcolor="silver" stroked="f">
                <v:path arrowok="t"/>
              </v:shape>
            </v:group>
            <v:group id="_x0000_s1238" style="position:absolute;left:4284;top:-643;width:108;height:230" coordorigin="4284,-643" coordsize="108,230">
              <v:shape id="_x0000_s1239" style="position:absolute;left:4284;top:-643;width:108;height:230" coordorigin="4284,-643" coordsize="108,230" path="m4284,-412r108,l4392,-643r-108,l4284,-412xe" fillcolor="silver" stroked="f">
                <v:path arrowok="t"/>
              </v:shape>
            </v:group>
            <v:group id="_x0000_s1236" style="position:absolute;left:5707;top:-643;width:108;height:230" coordorigin="5707,-643" coordsize="108,230">
              <v:shape id="_x0000_s1237" style="position:absolute;left:5707;top:-643;width:108;height:230" coordorigin="5707,-643" coordsize="108,230" path="m5707,-412r108,l5815,-643r-108,l5707,-412xe" fillcolor="silver" stroked="f">
                <v:path arrowok="t"/>
              </v:shape>
            </v:group>
            <v:group id="_x0000_s1234" style="position:absolute;left:4392;top:-643;width:1315;height:230" coordorigin="4392,-643" coordsize="1315,230">
              <v:shape id="_x0000_s1235" style="position:absolute;left:4392;top:-643;width:1315;height:230" coordorigin="4392,-643" coordsize="1315,230" path="m4392,-412r1315,l5707,-643r-1315,l4392,-412xe" fillcolor="silver" stroked="f">
                <v:path arrowok="t"/>
              </v:shape>
            </v:group>
            <v:group id="_x0000_s1232" style="position:absolute;left:5815;top:-643;width:108;height:230" coordorigin="5815,-643" coordsize="108,230">
              <v:shape id="_x0000_s1233" style="position:absolute;left:5815;top:-643;width:108;height:230" coordorigin="5815,-643" coordsize="108,230" path="m5815,-412r108,l5923,-643r-108,l5815,-412xe" fillcolor="silver" stroked="f">
                <v:path arrowok="t"/>
              </v:shape>
            </v:group>
            <v:group id="_x0000_s1230" style="position:absolute;left:7757;top:-643;width:108;height:230" coordorigin="7757,-643" coordsize="108,230">
              <v:shape id="_x0000_s1231" style="position:absolute;left:7757;top:-643;width:108;height:230" coordorigin="7757,-643" coordsize="108,230" path="m7757,-412r108,l7865,-643r-108,l7757,-412xe" fillcolor="silver" stroked="f">
                <v:path arrowok="t"/>
              </v:shape>
            </v:group>
            <v:group id="_x0000_s1228" style="position:absolute;left:5923;top:-643;width:1834;height:230" coordorigin="5923,-643" coordsize="1834,230">
              <v:shape id="_x0000_s1229" style="position:absolute;left:5923;top:-643;width:1834;height:230" coordorigin="5923,-643" coordsize="1834,230" path="m5923,-412r1834,l7757,-643r-1834,l5923,-412xe" fillcolor="silver" stroked="f">
                <v:path arrowok="t"/>
              </v:shape>
            </v:group>
            <v:group id="_x0000_s1226" style="position:absolute;left:7865;top:-643;width:108;height:230" coordorigin="7865,-643" coordsize="108,230">
              <v:shape id="_x0000_s1227" style="position:absolute;left:7865;top:-643;width:108;height:230" coordorigin="7865,-643" coordsize="108,230" path="m7865,-412r108,l7973,-643r-108,l7865,-412xe" fillcolor="silver" stroked="f">
                <v:path arrowok="t"/>
              </v:shape>
            </v:group>
            <v:group id="_x0000_s1224" style="position:absolute;left:9636;top:-643;width:108;height:230" coordorigin="9636,-643" coordsize="108,230">
              <v:shape id="_x0000_s1225" style="position:absolute;left:9636;top:-643;width:108;height:230" coordorigin="9636,-643" coordsize="108,230" path="m9636,-412r108,l9744,-643r-108,l9636,-412xe" fillcolor="silver" stroked="f">
                <v:path arrowok="t"/>
              </v:shape>
            </v:group>
            <v:group id="_x0000_s1222" style="position:absolute;left:7973;top:-643;width:1663;height:230" coordorigin="7973,-643" coordsize="1663,230">
              <v:shape id="_x0000_s1223" style="position:absolute;left:7973;top:-643;width:1663;height:230" coordorigin="7973,-643" coordsize="1663,230" path="m7973,-412r1663,l9636,-643r-1663,l7973,-412xe" fillcolor="silver" stroked="f">
                <v:path arrowok="t"/>
              </v:shape>
            </v:group>
            <v:group id="_x0000_s1220" style="position:absolute;left:2311;top:-378;width:7433;height:2" coordorigin="2311,-378" coordsize="7433,2">
              <v:shape id="_x0000_s1221" style="position:absolute;left:2311;top:-378;width:7433;height:2" coordorigin="2311,-378" coordsize="7433,0" path="m2311,-378r7433,e" filled="f" strokecolor="#d9d9d9" strokeweight="3.58pt">
                <v:path arrowok="t"/>
              </v:shape>
            </v:group>
            <v:group id="_x0000_s1218" style="position:absolute;left:2311;top:-343;width:108;height:230" coordorigin="2311,-343" coordsize="108,230">
              <v:shape id="_x0000_s1219" style="position:absolute;left:2311;top:-343;width:108;height:230" coordorigin="2311,-343" coordsize="108,230" path="m2311,-112r108,l2419,-343r-108,l2311,-112xe" fillcolor="#d9d9d9" stroked="f">
                <v:path arrowok="t"/>
              </v:shape>
            </v:group>
            <v:group id="_x0000_s1216" style="position:absolute;left:4176;top:-343;width:108;height:230" coordorigin="4176,-343" coordsize="108,230">
              <v:shape id="_x0000_s1217" style="position:absolute;left:4176;top:-343;width:108;height:230" coordorigin="4176,-343" coordsize="108,230" path="m4176,-112r108,l4284,-343r-108,l4176,-112xe" fillcolor="#d9d9d9" stroked="f">
                <v:path arrowok="t"/>
              </v:shape>
            </v:group>
            <v:group id="_x0000_s1214" style="position:absolute;left:2419;top:-343;width:1757;height:230" coordorigin="2419,-343" coordsize="1757,230">
              <v:shape id="_x0000_s1215" style="position:absolute;left:2419;top:-343;width:1757;height:230" coordorigin="2419,-343" coordsize="1757,230" path="m2419,-112r1757,l4176,-343r-1757,l2419,-112xe" fillcolor="#d9d9d9" stroked="f">
                <v:path arrowok="t"/>
              </v:shape>
            </v:group>
            <v:group id="_x0000_s1212" style="position:absolute;left:4284;top:-343;width:108;height:230" coordorigin="4284,-343" coordsize="108,230">
              <v:shape id="_x0000_s1213" style="position:absolute;left:4284;top:-343;width:108;height:230" coordorigin="4284,-343" coordsize="108,230" path="m4284,-112r108,l4392,-343r-108,l4284,-112xe" fillcolor="#d9d9d9" stroked="f">
                <v:path arrowok="t"/>
              </v:shape>
            </v:group>
            <v:group id="_x0000_s1210" style="position:absolute;left:5707;top:-343;width:108;height:230" coordorigin="5707,-343" coordsize="108,230">
              <v:shape id="_x0000_s1211" style="position:absolute;left:5707;top:-343;width:108;height:230" coordorigin="5707,-343" coordsize="108,230" path="m5707,-112r108,l5815,-343r-108,l5707,-112xe" fillcolor="#d9d9d9" stroked="f">
                <v:path arrowok="t"/>
              </v:shape>
            </v:group>
            <v:group id="_x0000_s1208" style="position:absolute;left:4392;top:-343;width:1315;height:230" coordorigin="4392,-343" coordsize="1315,230">
              <v:shape id="_x0000_s1209" style="position:absolute;left:4392;top:-343;width:1315;height:230" coordorigin="4392,-343" coordsize="1315,230" path="m4392,-112r1315,l5707,-343r-1315,l4392,-112xe" fillcolor="#d9d9d9" stroked="f">
                <v:path arrowok="t"/>
              </v:shape>
            </v:group>
            <v:group id="_x0000_s1206" style="position:absolute;left:5815;top:-343;width:108;height:230" coordorigin="5815,-343" coordsize="108,230">
              <v:shape id="_x0000_s1207" style="position:absolute;left:5815;top:-343;width:108;height:230" coordorigin="5815,-343" coordsize="108,230" path="m5815,-112r108,l5923,-343r-108,l5815,-112xe" fillcolor="#d9d9d9" stroked="f">
                <v:path arrowok="t"/>
              </v:shape>
            </v:group>
            <v:group id="_x0000_s1204" style="position:absolute;left:7757;top:-343;width:108;height:230" coordorigin="7757,-343" coordsize="108,230">
              <v:shape id="_x0000_s1205" style="position:absolute;left:7757;top:-343;width:108;height:230" coordorigin="7757,-343" coordsize="108,230" path="m7757,-112r108,l7865,-343r-108,l7757,-112xe" fillcolor="#d9d9d9" stroked="f">
                <v:path arrowok="t"/>
              </v:shape>
            </v:group>
            <v:group id="_x0000_s1202" style="position:absolute;left:5923;top:-343;width:1834;height:230" coordorigin="5923,-343" coordsize="1834,230">
              <v:shape id="_x0000_s1203" style="position:absolute;left:5923;top:-343;width:1834;height:230" coordorigin="5923,-343" coordsize="1834,230" path="m5923,-112r1834,l7757,-343r-1834,l5923,-112xe" fillcolor="#d9d9d9" stroked="f">
                <v:path arrowok="t"/>
              </v:shape>
            </v:group>
            <v:group id="_x0000_s1200" style="position:absolute;left:7865;top:-343;width:108;height:230" coordorigin="7865,-343" coordsize="108,230">
              <v:shape id="_x0000_s1201" style="position:absolute;left:7865;top:-343;width:108;height:230" coordorigin="7865,-343" coordsize="108,230" path="m7865,-112r108,l7973,-343r-108,l7865,-112xe" fillcolor="#d9d9d9" stroked="f">
                <v:path arrowok="t"/>
              </v:shape>
            </v:group>
            <v:group id="_x0000_s1198" style="position:absolute;left:9636;top:-343;width:108;height:230" coordorigin="9636,-343" coordsize="108,230">
              <v:shape id="_x0000_s1199" style="position:absolute;left:9636;top:-343;width:108;height:230" coordorigin="9636,-343" coordsize="108,230" path="m9636,-112r108,l9744,-343r-108,l9636,-112xe" fillcolor="#d9d9d9" stroked="f">
                <v:path arrowok="t"/>
              </v:shape>
            </v:group>
            <v:group id="_x0000_s1196" style="position:absolute;left:7973;top:-343;width:1663;height:230" coordorigin="7973,-343" coordsize="1663,230">
              <v:shape id="_x0000_s1197" style="position:absolute;left:7973;top:-343;width:1663;height:230" coordorigin="7973,-343" coordsize="1663,230" path="m7973,-112r1663,l9636,-343r-1663,l7973,-112xe" fillcolor="#d9d9d9" stroked="f">
                <v:path arrowok="t"/>
              </v:shape>
            </v:group>
            <w10:wrap anchorx="page"/>
          </v:group>
        </w:pict>
      </w:r>
      <w:r w:rsidR="004A3C63" w:rsidRPr="004A3C63">
        <w:rPr>
          <w:rFonts w:ascii="Arial" w:eastAsia="Arial" w:hAnsi="Arial" w:cs="Arial"/>
          <w:b/>
          <w:bCs/>
          <w:i/>
          <w:spacing w:val="-1"/>
          <w:sz w:val="20"/>
          <w:szCs w:val="20"/>
          <w:lang w:val="es-SV"/>
        </w:rPr>
        <w:t>Sí</w:t>
      </w:r>
      <w:r w:rsidR="000C4E56" w:rsidRPr="004A3C63">
        <w:rPr>
          <w:rFonts w:ascii="Arial" w:eastAsia="Arial" w:hAnsi="Arial" w:cs="Arial"/>
          <w:b/>
          <w:bCs/>
          <w:i/>
          <w:spacing w:val="-2"/>
          <w:sz w:val="20"/>
          <w:szCs w:val="20"/>
          <w:lang w:val="es-SV"/>
        </w:rPr>
        <w:t xml:space="preserve"> </w:t>
      </w:r>
      <w:r w:rsidR="000C4E56" w:rsidRPr="004A3C63">
        <w:rPr>
          <w:rFonts w:ascii="Arial" w:eastAsia="Arial" w:hAnsi="Arial" w:cs="Arial"/>
          <w:b/>
          <w:bCs/>
          <w:i/>
          <w:sz w:val="20"/>
          <w:szCs w:val="20"/>
          <w:lang w:val="es-SV"/>
        </w:rPr>
        <w:t>-</w:t>
      </w:r>
      <w:r w:rsidR="000C4E56" w:rsidRPr="004A3C63">
        <w:rPr>
          <w:rFonts w:ascii="Arial" w:eastAsia="Arial" w:hAnsi="Arial" w:cs="Arial"/>
          <w:b/>
          <w:bCs/>
          <w:i/>
          <w:spacing w:val="2"/>
          <w:sz w:val="20"/>
          <w:szCs w:val="20"/>
          <w:lang w:val="es-SV"/>
        </w:rPr>
        <w:t xml:space="preserve"> </w:t>
      </w:r>
      <w:r w:rsidR="000C4E56" w:rsidRPr="004A3C63">
        <w:rPr>
          <w:rFonts w:ascii="Arial" w:eastAsia="Arial" w:hAnsi="Arial" w:cs="Arial"/>
          <w:b/>
          <w:bCs/>
          <w:i/>
          <w:sz w:val="20"/>
          <w:szCs w:val="20"/>
          <w:lang w:val="es-SV"/>
        </w:rPr>
        <w:t>No</w:t>
      </w:r>
      <w:r w:rsidR="000C4E56" w:rsidRPr="004A3C63">
        <w:rPr>
          <w:rFonts w:ascii="Arial" w:eastAsia="Arial" w:hAnsi="Arial" w:cs="Arial"/>
          <w:b/>
          <w:bCs/>
          <w:i/>
          <w:sz w:val="20"/>
          <w:szCs w:val="20"/>
          <w:lang w:val="es-SV"/>
        </w:rPr>
        <w:tab/>
        <w:t>-</w:t>
      </w:r>
      <w:r w:rsidR="000C4E56" w:rsidRPr="004A3C63">
        <w:rPr>
          <w:rFonts w:ascii="Arial" w:eastAsia="Arial" w:hAnsi="Arial" w:cs="Arial"/>
          <w:b/>
          <w:bCs/>
          <w:i/>
          <w:spacing w:val="-1"/>
          <w:sz w:val="20"/>
          <w:szCs w:val="20"/>
          <w:lang w:val="es-SV"/>
        </w:rPr>
        <w:t>3</w:t>
      </w:r>
      <w:r w:rsidR="000C4E56" w:rsidRPr="004A3C63">
        <w:rPr>
          <w:rFonts w:ascii="Arial" w:eastAsia="Arial" w:hAnsi="Arial" w:cs="Arial"/>
          <w:b/>
          <w:bCs/>
          <w:i/>
          <w:sz w:val="20"/>
          <w:szCs w:val="20"/>
          <w:lang w:val="es-SV"/>
        </w:rPr>
        <w:t>6</w:t>
      </w:r>
      <w:r w:rsidR="000C4E56" w:rsidRPr="004A3C63">
        <w:rPr>
          <w:rFonts w:ascii="Arial" w:eastAsia="Arial" w:hAnsi="Arial" w:cs="Arial"/>
          <w:b/>
          <w:bCs/>
          <w:i/>
          <w:sz w:val="20"/>
          <w:szCs w:val="20"/>
          <w:lang w:val="es-SV"/>
        </w:rPr>
        <w:tab/>
        <w:t>-9</w:t>
      </w:r>
      <w:r w:rsidR="000C4E56" w:rsidRPr="004A3C63">
        <w:rPr>
          <w:rFonts w:ascii="Arial" w:eastAsia="Arial" w:hAnsi="Arial" w:cs="Arial"/>
          <w:b/>
          <w:bCs/>
          <w:i/>
          <w:sz w:val="20"/>
          <w:szCs w:val="20"/>
          <w:lang w:val="es-SV"/>
        </w:rPr>
        <w:tab/>
        <w:t>-</w:t>
      </w:r>
      <w:r w:rsidR="000C4E56" w:rsidRPr="004A3C63">
        <w:rPr>
          <w:rFonts w:ascii="Arial" w:eastAsia="Arial" w:hAnsi="Arial" w:cs="Arial"/>
          <w:b/>
          <w:bCs/>
          <w:i/>
          <w:spacing w:val="-1"/>
          <w:sz w:val="20"/>
          <w:szCs w:val="20"/>
          <w:lang w:val="es-SV"/>
        </w:rPr>
        <w:t>17</w:t>
      </w:r>
    </w:p>
    <w:p w:rsidR="00CB0F01" w:rsidRPr="004A3C63" w:rsidRDefault="00CB0F01">
      <w:pPr>
        <w:spacing w:before="5" w:line="100" w:lineRule="exact"/>
        <w:rPr>
          <w:sz w:val="10"/>
          <w:szCs w:val="10"/>
          <w:lang w:val="es-SV"/>
        </w:rPr>
      </w:pPr>
    </w:p>
    <w:p w:rsidR="00CB0F01" w:rsidRPr="004A3C63" w:rsidRDefault="00CB0F01">
      <w:pPr>
        <w:spacing w:line="200" w:lineRule="exact"/>
        <w:rPr>
          <w:sz w:val="20"/>
          <w:szCs w:val="20"/>
          <w:lang w:val="es-SV"/>
        </w:rPr>
      </w:pPr>
    </w:p>
    <w:p w:rsidR="00CB0F01" w:rsidRPr="004A3C63" w:rsidRDefault="00CB0F01">
      <w:pPr>
        <w:spacing w:line="200" w:lineRule="exact"/>
        <w:rPr>
          <w:sz w:val="20"/>
          <w:szCs w:val="20"/>
          <w:lang w:val="es-SV"/>
        </w:rPr>
      </w:pPr>
    </w:p>
    <w:p w:rsidR="004A3C63" w:rsidRPr="00CA1EF1" w:rsidRDefault="004A3C63" w:rsidP="004A3C63">
      <w:pPr>
        <w:pStyle w:val="Body"/>
        <w:ind w:firstLine="720"/>
        <w:rPr>
          <w:rFonts w:ascii="Arial" w:hAnsi="Arial" w:cs="Arial"/>
          <w:sz w:val="22"/>
          <w:szCs w:val="22"/>
          <w:lang w:val="es-SV"/>
        </w:rPr>
      </w:pPr>
      <w:r w:rsidRPr="00CA1EF1">
        <w:rPr>
          <w:rFonts w:ascii="Arial" w:hAnsi="Arial" w:cs="Arial"/>
          <w:sz w:val="22"/>
          <w:szCs w:val="22"/>
          <w:lang w:val="es-SV"/>
        </w:rPr>
        <w:t xml:space="preserve">En forma similar, adultos en California reportan un alto grado de confianza en profesionales de la salud cuando se trata de ayudar a las víctimas, pero es raro que su proveedor médico le pregunte sobre la violencia doméstica.  Adicionalmente, una gran mayoría de adultos en California (60 por ciento) reportan tener un médico familiar con quien se sentirían cómodos discutir sus preocupaciones de violencia doméstica.  Mientras cinco de seis californianos (83 por ciento) confían que los doctores sean una fuente de asistencia para víctimas de violencia doméstica, la mayoría de adultos (75 por ciento) reportan que su médico nunca les ha preguntado si han sido amenazados o lastimados por su pareja o cónyuge. </w:t>
      </w:r>
    </w:p>
    <w:p w:rsidR="00CB0F01" w:rsidRDefault="00CB0F01">
      <w:pPr>
        <w:jc w:val="both"/>
        <w:sectPr w:rsidR="00CB0F01">
          <w:type w:val="continuous"/>
          <w:pgSz w:w="12240" w:h="15840"/>
          <w:pgMar w:top="1200" w:right="1180" w:bottom="280" w:left="1180" w:header="720" w:footer="720" w:gutter="0"/>
          <w:cols w:space="720"/>
        </w:sectPr>
      </w:pPr>
    </w:p>
    <w:p w:rsidR="00CB0F01" w:rsidRDefault="00CB0F01">
      <w:pPr>
        <w:spacing w:line="200" w:lineRule="exact"/>
        <w:rPr>
          <w:sz w:val="20"/>
          <w:szCs w:val="20"/>
        </w:rPr>
      </w:pPr>
    </w:p>
    <w:p w:rsidR="00CB0F01" w:rsidRDefault="00CB0F01">
      <w:pPr>
        <w:spacing w:line="200" w:lineRule="exact"/>
        <w:rPr>
          <w:sz w:val="20"/>
          <w:szCs w:val="20"/>
        </w:rPr>
      </w:pPr>
    </w:p>
    <w:p w:rsidR="00CB0F01" w:rsidRDefault="00CB0F01">
      <w:pPr>
        <w:spacing w:before="10" w:line="220" w:lineRule="exact"/>
      </w:pPr>
    </w:p>
    <w:p w:rsidR="00CB0F01" w:rsidRPr="00B35093" w:rsidRDefault="00F23BF0">
      <w:pPr>
        <w:pStyle w:val="Heading3"/>
        <w:spacing w:before="72"/>
        <w:ind w:left="2045"/>
        <w:rPr>
          <w:b w:val="0"/>
          <w:bCs w:val="0"/>
          <w:u w:val="none"/>
          <w:lang w:val="es-SV"/>
        </w:rPr>
      </w:pPr>
      <w:r w:rsidRPr="00F23BF0">
        <w:rPr>
          <w:lang w:val="es-SV"/>
        </w:rPr>
        <w:pict>
          <v:group id="_x0000_s1180" style="position:absolute;left:0;text-align:left;margin-left:147.35pt;margin-top:19.8pt;width:308.7pt;height:44.55pt;z-index:-251659264;mso-position-horizontal-relative:page" coordorigin="2947,396" coordsize="6174,891">
            <v:group id="_x0000_s1193" style="position:absolute;left:2957;top:406;width:6154;height:91" coordorigin="2957,406" coordsize="6154,91">
              <v:shape id="_x0000_s1194" style="position:absolute;left:2957;top:406;width:6154;height:91" coordorigin="2957,406" coordsize="6154,91" path="m2957,497r6153,l9110,406r-6153,l2957,497xe" fillcolor="#4f81bd" stroked="f">
                <v:path arrowok="t"/>
              </v:shape>
            </v:group>
            <v:group id="_x0000_s1191" style="position:absolute;left:2957;top:497;width:108;height:689" coordorigin="2957,497" coordsize="108,689">
              <v:shape id="_x0000_s1192" style="position:absolute;left:2957;top:497;width:108;height:689" coordorigin="2957,497" coordsize="108,689" path="m2957,1186r108,l3065,497r-108,l2957,1186xe" fillcolor="#4f81bd" stroked="f">
                <v:path arrowok="t"/>
              </v:shape>
            </v:group>
            <v:group id="_x0000_s1189" style="position:absolute;left:9002;top:497;width:108;height:689" coordorigin="9002,497" coordsize="108,689">
              <v:shape id="_x0000_s1190" style="position:absolute;left:9002;top:497;width:108;height:689" coordorigin="9002,497" coordsize="108,689" path="m9002,1186r108,l9110,497r-108,l9002,1186xe" fillcolor="#4f81bd" stroked="f">
                <v:path arrowok="t"/>
              </v:shape>
            </v:group>
            <v:group id="_x0000_s1187" style="position:absolute;left:2957;top:1186;width:6154;height:91" coordorigin="2957,1186" coordsize="6154,91">
              <v:shape id="_x0000_s1188" style="position:absolute;left:2957;top:1186;width:6154;height:91" coordorigin="2957,1186" coordsize="6154,91" path="m2957,1277r6153,l9110,1186r-6153,l2957,1277xe" fillcolor="#4f81bd" stroked="f">
                <v:path arrowok="t"/>
              </v:shape>
            </v:group>
            <v:group id="_x0000_s1185" style="position:absolute;left:3065;top:497;width:5938;height:228" coordorigin="3065,497" coordsize="5938,228">
              <v:shape id="_x0000_s1186" style="position:absolute;left:3065;top:497;width:5938;height:228" coordorigin="3065,497" coordsize="5938,228" path="m3065,725r5937,l9002,497r-5937,l3065,725xe" fillcolor="#4f81bd" stroked="f">
                <v:path arrowok="t"/>
              </v:shape>
            </v:group>
            <v:group id="_x0000_s1183" style="position:absolute;left:3065;top:725;width:5938;height:230" coordorigin="3065,725" coordsize="5938,230">
              <v:shape id="_x0000_s1184" style="position:absolute;left:3065;top:725;width:5938;height:230" coordorigin="3065,725" coordsize="5938,230" path="m3065,955r5937,l9002,725r-5937,l3065,955xe" fillcolor="#4f81bd" stroked="f">
                <v:path arrowok="t"/>
              </v:shape>
            </v:group>
            <v:group id="_x0000_s1181" style="position:absolute;left:3065;top:955;width:5938;height:230" coordorigin="3065,955" coordsize="5938,230">
              <v:shape id="_x0000_s1182" style="position:absolute;left:3065;top:955;width:5938;height:230" coordorigin="3065,955" coordsize="5938,230" path="m3065,1186r5937,l9002,955r-5937,l3065,1186xe" fillcolor="#4f81bd" stroked="f">
                <v:path arrowok="t"/>
              </v:shape>
            </v:group>
            <w10:wrap anchorx="page"/>
          </v:group>
        </w:pict>
      </w:r>
      <w:r w:rsidR="00FD2C2E" w:rsidRPr="00B35093">
        <w:rPr>
          <w:color w:val="4F81BD"/>
          <w:spacing w:val="-2"/>
          <w:u w:val="thick" w:color="4F81BD"/>
          <w:lang w:val="es-SV"/>
        </w:rPr>
        <w:t>Prov</w:t>
      </w:r>
      <w:r w:rsidR="00B35093">
        <w:rPr>
          <w:color w:val="4F81BD"/>
          <w:spacing w:val="-2"/>
          <w:u w:val="thick" w:color="4F81BD"/>
          <w:lang w:val="es-SV"/>
        </w:rPr>
        <w:t>e</w:t>
      </w:r>
      <w:r w:rsidR="00FD2C2E" w:rsidRPr="00B35093">
        <w:rPr>
          <w:color w:val="4F81BD"/>
          <w:spacing w:val="-2"/>
          <w:u w:val="thick" w:color="4F81BD"/>
          <w:lang w:val="es-SV"/>
        </w:rPr>
        <w:t>edor de Salud Pregunta Sobre Violencia Doméstica</w:t>
      </w:r>
    </w:p>
    <w:p w:rsidR="00CB0F01" w:rsidRPr="00B35093" w:rsidRDefault="00CB0F01">
      <w:pPr>
        <w:spacing w:before="10" w:line="160" w:lineRule="exact"/>
        <w:rPr>
          <w:sz w:val="16"/>
          <w:szCs w:val="16"/>
          <w:lang w:val="es-SV"/>
        </w:rPr>
      </w:pPr>
    </w:p>
    <w:p w:rsidR="00CB0F01" w:rsidRPr="00B35093" w:rsidRDefault="00FD2C2E">
      <w:pPr>
        <w:spacing w:line="239" w:lineRule="auto"/>
        <w:ind w:left="1959" w:right="2132"/>
        <w:jc w:val="center"/>
        <w:rPr>
          <w:rFonts w:ascii="Arial" w:eastAsia="Arial" w:hAnsi="Arial" w:cs="Arial"/>
          <w:sz w:val="20"/>
          <w:szCs w:val="20"/>
          <w:lang w:val="es-SV"/>
        </w:rPr>
      </w:pPr>
      <w:r w:rsidRPr="00B35093">
        <w:rPr>
          <w:rFonts w:ascii="Arial" w:eastAsia="Arial" w:hAnsi="Arial" w:cs="Arial"/>
          <w:b/>
          <w:bCs/>
          <w:i/>
          <w:color w:val="FFFFFF"/>
          <w:sz w:val="20"/>
          <w:szCs w:val="20"/>
          <w:lang w:val="es-SV"/>
        </w:rPr>
        <w:t>¿Su proveedor de salud alguna vez le ha preguntado si se le ha amenazada o físicamente lastimada por su pareja o cónyuge</w:t>
      </w:r>
      <w:r w:rsidR="000C4E56" w:rsidRPr="00B35093">
        <w:rPr>
          <w:rFonts w:ascii="Arial" w:eastAsia="Arial" w:hAnsi="Arial" w:cs="Arial"/>
          <w:b/>
          <w:bCs/>
          <w:i/>
          <w:color w:val="FFFFFF"/>
          <w:sz w:val="20"/>
          <w:szCs w:val="20"/>
          <w:lang w:val="es-SV"/>
        </w:rPr>
        <w:t>?</w:t>
      </w:r>
    </w:p>
    <w:p w:rsidR="00CB0F01" w:rsidRPr="00B35093" w:rsidRDefault="00CB0F01">
      <w:pPr>
        <w:spacing w:before="7" w:line="130" w:lineRule="exact"/>
        <w:rPr>
          <w:sz w:val="13"/>
          <w:szCs w:val="13"/>
          <w:lang w:val="es-SV"/>
        </w:rPr>
      </w:pPr>
    </w:p>
    <w:tbl>
      <w:tblPr>
        <w:tblW w:w="0" w:type="auto"/>
        <w:tblInd w:w="1776" w:type="dxa"/>
        <w:tblLayout w:type="fixed"/>
        <w:tblCellMar>
          <w:left w:w="0" w:type="dxa"/>
          <w:right w:w="0" w:type="dxa"/>
        </w:tblCellMar>
        <w:tblLook w:val="01E0"/>
      </w:tblPr>
      <w:tblGrid>
        <w:gridCol w:w="2791"/>
        <w:gridCol w:w="3363"/>
      </w:tblGrid>
      <w:tr w:rsidR="00CB0F01" w:rsidRPr="00B35093">
        <w:trPr>
          <w:trHeight w:hRule="exact" w:val="301"/>
        </w:trPr>
        <w:tc>
          <w:tcPr>
            <w:tcW w:w="2791" w:type="dxa"/>
            <w:tcBorders>
              <w:top w:val="nil"/>
              <w:left w:val="nil"/>
              <w:bottom w:val="nil"/>
              <w:right w:val="nil"/>
            </w:tcBorders>
            <w:shd w:val="clear" w:color="auto" w:fill="D9D9D9"/>
          </w:tcPr>
          <w:p w:rsidR="00CB0F01" w:rsidRPr="00B35093" w:rsidRDefault="00FD2C2E">
            <w:pPr>
              <w:pStyle w:val="TableParagraph"/>
              <w:spacing w:before="91"/>
              <w:ind w:left="108"/>
              <w:rPr>
                <w:rFonts w:ascii="Arial" w:eastAsia="Arial" w:hAnsi="Arial" w:cs="Arial"/>
                <w:sz w:val="20"/>
                <w:szCs w:val="20"/>
                <w:lang w:val="es-SV"/>
              </w:rPr>
            </w:pPr>
            <w:r w:rsidRPr="00B35093">
              <w:rPr>
                <w:rFonts w:ascii="Arial" w:eastAsia="Arial" w:hAnsi="Arial" w:cs="Arial"/>
                <w:spacing w:val="-1"/>
                <w:sz w:val="20"/>
                <w:szCs w:val="20"/>
                <w:lang w:val="es-SV"/>
              </w:rPr>
              <w:t>Sí</w:t>
            </w:r>
          </w:p>
        </w:tc>
        <w:tc>
          <w:tcPr>
            <w:tcW w:w="3363" w:type="dxa"/>
            <w:tcBorders>
              <w:top w:val="nil"/>
              <w:left w:val="nil"/>
              <w:bottom w:val="nil"/>
              <w:right w:val="nil"/>
            </w:tcBorders>
            <w:shd w:val="clear" w:color="auto" w:fill="D9D9D9"/>
          </w:tcPr>
          <w:p w:rsidR="00CB0F01" w:rsidRPr="00B35093" w:rsidRDefault="000C4E56">
            <w:pPr>
              <w:pStyle w:val="TableParagraph"/>
              <w:spacing w:before="91"/>
              <w:ind w:left="1711" w:right="1215"/>
              <w:jc w:val="center"/>
              <w:rPr>
                <w:rFonts w:ascii="Arial" w:eastAsia="Arial" w:hAnsi="Arial" w:cs="Arial"/>
                <w:sz w:val="20"/>
                <w:szCs w:val="20"/>
                <w:lang w:val="es-SV"/>
              </w:rPr>
            </w:pPr>
            <w:r w:rsidRPr="00B35093">
              <w:rPr>
                <w:rFonts w:ascii="Arial" w:eastAsia="Arial" w:hAnsi="Arial" w:cs="Arial"/>
                <w:spacing w:val="-1"/>
                <w:sz w:val="20"/>
                <w:szCs w:val="20"/>
                <w:lang w:val="es-SV"/>
              </w:rPr>
              <w:t>24%</w:t>
            </w:r>
          </w:p>
        </w:tc>
      </w:tr>
      <w:tr w:rsidR="00CB0F01" w:rsidRPr="00B35093">
        <w:trPr>
          <w:trHeight w:hRule="exact" w:val="300"/>
        </w:trPr>
        <w:tc>
          <w:tcPr>
            <w:tcW w:w="2791" w:type="dxa"/>
            <w:tcBorders>
              <w:top w:val="nil"/>
              <w:left w:val="nil"/>
              <w:bottom w:val="nil"/>
              <w:right w:val="nil"/>
            </w:tcBorders>
            <w:shd w:val="clear" w:color="auto" w:fill="C0C0C0"/>
          </w:tcPr>
          <w:p w:rsidR="00CB0F01" w:rsidRPr="00B35093" w:rsidRDefault="000C4E56">
            <w:pPr>
              <w:pStyle w:val="TableParagraph"/>
              <w:spacing w:before="69"/>
              <w:ind w:left="108"/>
              <w:rPr>
                <w:rFonts w:ascii="Arial" w:eastAsia="Arial" w:hAnsi="Arial" w:cs="Arial"/>
                <w:sz w:val="20"/>
                <w:szCs w:val="20"/>
                <w:lang w:val="es-SV"/>
              </w:rPr>
            </w:pPr>
            <w:r w:rsidRPr="00B35093">
              <w:rPr>
                <w:rFonts w:ascii="Arial" w:eastAsia="Arial" w:hAnsi="Arial" w:cs="Arial"/>
                <w:sz w:val="20"/>
                <w:szCs w:val="20"/>
                <w:lang w:val="es-SV"/>
              </w:rPr>
              <w:t>No</w:t>
            </w:r>
          </w:p>
        </w:tc>
        <w:tc>
          <w:tcPr>
            <w:tcW w:w="3363" w:type="dxa"/>
            <w:tcBorders>
              <w:top w:val="nil"/>
              <w:left w:val="nil"/>
              <w:bottom w:val="nil"/>
              <w:right w:val="nil"/>
            </w:tcBorders>
            <w:shd w:val="clear" w:color="auto" w:fill="C0C0C0"/>
          </w:tcPr>
          <w:p w:rsidR="00CB0F01" w:rsidRPr="00B35093" w:rsidRDefault="000C4E56">
            <w:pPr>
              <w:pStyle w:val="TableParagraph"/>
              <w:spacing w:before="69"/>
              <w:ind w:left="1711" w:right="1215"/>
              <w:jc w:val="center"/>
              <w:rPr>
                <w:rFonts w:ascii="Arial" w:eastAsia="Arial" w:hAnsi="Arial" w:cs="Arial"/>
                <w:sz w:val="20"/>
                <w:szCs w:val="20"/>
                <w:lang w:val="es-SV"/>
              </w:rPr>
            </w:pPr>
            <w:r w:rsidRPr="00B35093">
              <w:rPr>
                <w:rFonts w:ascii="Arial" w:eastAsia="Arial" w:hAnsi="Arial" w:cs="Arial"/>
                <w:spacing w:val="-1"/>
                <w:sz w:val="20"/>
                <w:szCs w:val="20"/>
                <w:lang w:val="es-SV"/>
              </w:rPr>
              <w:t>75%</w:t>
            </w:r>
          </w:p>
        </w:tc>
      </w:tr>
      <w:tr w:rsidR="00CB0F01" w:rsidRPr="00B35093">
        <w:trPr>
          <w:trHeight w:hRule="exact" w:val="345"/>
        </w:trPr>
        <w:tc>
          <w:tcPr>
            <w:tcW w:w="2791" w:type="dxa"/>
            <w:tcBorders>
              <w:top w:val="nil"/>
              <w:left w:val="nil"/>
              <w:bottom w:val="nil"/>
              <w:right w:val="nil"/>
            </w:tcBorders>
            <w:shd w:val="clear" w:color="auto" w:fill="D9D9D9"/>
          </w:tcPr>
          <w:p w:rsidR="00CB0F01" w:rsidRPr="00B35093" w:rsidRDefault="00FD2C2E">
            <w:pPr>
              <w:pStyle w:val="TableParagraph"/>
              <w:spacing w:before="69"/>
              <w:ind w:left="108"/>
              <w:rPr>
                <w:rFonts w:ascii="Arial" w:eastAsia="Arial" w:hAnsi="Arial" w:cs="Arial"/>
                <w:sz w:val="20"/>
                <w:szCs w:val="20"/>
                <w:lang w:val="es-SV"/>
              </w:rPr>
            </w:pPr>
            <w:r w:rsidRPr="00B35093">
              <w:rPr>
                <w:rFonts w:ascii="Arial" w:eastAsia="Arial" w:hAnsi="Arial" w:cs="Arial"/>
                <w:sz w:val="20"/>
                <w:szCs w:val="20"/>
                <w:lang w:val="es-SV"/>
              </w:rPr>
              <w:t>Indeciso</w:t>
            </w:r>
          </w:p>
        </w:tc>
        <w:tc>
          <w:tcPr>
            <w:tcW w:w="3363" w:type="dxa"/>
            <w:tcBorders>
              <w:top w:val="nil"/>
              <w:left w:val="nil"/>
              <w:bottom w:val="nil"/>
              <w:right w:val="nil"/>
            </w:tcBorders>
            <w:shd w:val="clear" w:color="auto" w:fill="D9D9D9"/>
          </w:tcPr>
          <w:p w:rsidR="00CB0F01" w:rsidRPr="00B35093" w:rsidRDefault="000C4E56">
            <w:pPr>
              <w:pStyle w:val="TableParagraph"/>
              <w:spacing w:before="69"/>
              <w:ind w:left="500"/>
              <w:jc w:val="center"/>
              <w:rPr>
                <w:rFonts w:ascii="Arial" w:eastAsia="Arial" w:hAnsi="Arial" w:cs="Arial"/>
                <w:sz w:val="20"/>
                <w:szCs w:val="20"/>
                <w:lang w:val="es-SV"/>
              </w:rPr>
            </w:pPr>
            <w:r w:rsidRPr="00B35093">
              <w:rPr>
                <w:rFonts w:ascii="Arial" w:eastAsia="Arial" w:hAnsi="Arial" w:cs="Arial"/>
                <w:spacing w:val="-1"/>
                <w:sz w:val="20"/>
                <w:szCs w:val="20"/>
                <w:lang w:val="es-SV"/>
              </w:rPr>
              <w:t>1%</w:t>
            </w:r>
          </w:p>
        </w:tc>
      </w:tr>
      <w:tr w:rsidR="00CB0F01" w:rsidRPr="00B35093">
        <w:trPr>
          <w:trHeight w:hRule="exact" w:val="301"/>
        </w:trPr>
        <w:tc>
          <w:tcPr>
            <w:tcW w:w="2791" w:type="dxa"/>
            <w:tcBorders>
              <w:top w:val="nil"/>
              <w:left w:val="nil"/>
              <w:bottom w:val="nil"/>
              <w:right w:val="nil"/>
            </w:tcBorders>
            <w:shd w:val="clear" w:color="auto" w:fill="C0C0C0"/>
          </w:tcPr>
          <w:p w:rsidR="00CB0F01" w:rsidRPr="00B35093" w:rsidRDefault="00FD2C2E">
            <w:pPr>
              <w:pStyle w:val="TableParagraph"/>
              <w:spacing w:before="90"/>
              <w:ind w:left="108"/>
              <w:rPr>
                <w:rFonts w:ascii="Arial" w:eastAsia="Arial" w:hAnsi="Arial" w:cs="Arial"/>
                <w:sz w:val="20"/>
                <w:szCs w:val="20"/>
                <w:lang w:val="es-SV"/>
              </w:rPr>
            </w:pPr>
            <w:r w:rsidRPr="00B35093">
              <w:rPr>
                <w:rFonts w:ascii="Arial" w:eastAsia="Arial" w:hAnsi="Arial" w:cs="Arial"/>
                <w:b/>
                <w:bCs/>
                <w:i/>
                <w:spacing w:val="-1"/>
                <w:sz w:val="20"/>
                <w:szCs w:val="20"/>
                <w:lang w:val="es-SV"/>
              </w:rPr>
              <w:t>Sí</w:t>
            </w:r>
            <w:r w:rsidR="000C4E56" w:rsidRPr="00B35093">
              <w:rPr>
                <w:rFonts w:ascii="Arial" w:eastAsia="Arial" w:hAnsi="Arial" w:cs="Arial"/>
                <w:b/>
                <w:bCs/>
                <w:i/>
                <w:spacing w:val="-5"/>
                <w:sz w:val="20"/>
                <w:szCs w:val="20"/>
                <w:lang w:val="es-SV"/>
              </w:rPr>
              <w:t xml:space="preserve"> </w:t>
            </w:r>
            <w:r w:rsidR="000C4E56" w:rsidRPr="00B35093">
              <w:rPr>
                <w:rFonts w:ascii="Arial" w:eastAsia="Arial" w:hAnsi="Arial" w:cs="Arial"/>
                <w:b/>
                <w:bCs/>
                <w:i/>
                <w:sz w:val="20"/>
                <w:szCs w:val="20"/>
                <w:lang w:val="es-SV"/>
              </w:rPr>
              <w:t>-</w:t>
            </w:r>
            <w:r w:rsidR="000C4E56" w:rsidRPr="00B35093">
              <w:rPr>
                <w:rFonts w:ascii="Arial" w:eastAsia="Arial" w:hAnsi="Arial" w:cs="Arial"/>
                <w:b/>
                <w:bCs/>
                <w:i/>
                <w:spacing w:val="-1"/>
                <w:sz w:val="20"/>
                <w:szCs w:val="20"/>
                <w:lang w:val="es-SV"/>
              </w:rPr>
              <w:t xml:space="preserve"> </w:t>
            </w:r>
            <w:r w:rsidR="000C4E56" w:rsidRPr="00B35093">
              <w:rPr>
                <w:rFonts w:ascii="Arial" w:eastAsia="Arial" w:hAnsi="Arial" w:cs="Arial"/>
                <w:b/>
                <w:bCs/>
                <w:i/>
                <w:sz w:val="20"/>
                <w:szCs w:val="20"/>
                <w:lang w:val="es-SV"/>
              </w:rPr>
              <w:t>No</w:t>
            </w:r>
          </w:p>
        </w:tc>
        <w:tc>
          <w:tcPr>
            <w:tcW w:w="3363" w:type="dxa"/>
            <w:tcBorders>
              <w:top w:val="nil"/>
              <w:left w:val="nil"/>
              <w:bottom w:val="nil"/>
              <w:right w:val="nil"/>
            </w:tcBorders>
            <w:shd w:val="clear" w:color="auto" w:fill="C0C0C0"/>
          </w:tcPr>
          <w:p w:rsidR="00CB0F01" w:rsidRPr="00B35093" w:rsidRDefault="000C4E56">
            <w:pPr>
              <w:pStyle w:val="TableParagraph"/>
              <w:spacing w:before="90"/>
              <w:ind w:left="501"/>
              <w:jc w:val="center"/>
              <w:rPr>
                <w:rFonts w:ascii="Arial" w:eastAsia="Arial" w:hAnsi="Arial" w:cs="Arial"/>
                <w:sz w:val="20"/>
                <w:szCs w:val="20"/>
                <w:lang w:val="es-SV"/>
              </w:rPr>
            </w:pPr>
            <w:r w:rsidRPr="00B35093">
              <w:rPr>
                <w:rFonts w:ascii="Arial" w:eastAsia="Arial" w:hAnsi="Arial" w:cs="Arial"/>
                <w:b/>
                <w:bCs/>
                <w:i/>
                <w:sz w:val="20"/>
                <w:szCs w:val="20"/>
                <w:lang w:val="es-SV"/>
              </w:rPr>
              <w:t>-</w:t>
            </w:r>
            <w:r w:rsidRPr="00B35093">
              <w:rPr>
                <w:rFonts w:ascii="Arial" w:eastAsia="Arial" w:hAnsi="Arial" w:cs="Arial"/>
                <w:b/>
                <w:bCs/>
                <w:i/>
                <w:spacing w:val="-1"/>
                <w:sz w:val="20"/>
                <w:szCs w:val="20"/>
                <w:lang w:val="es-SV"/>
              </w:rPr>
              <w:t>51</w:t>
            </w:r>
          </w:p>
        </w:tc>
      </w:tr>
    </w:tbl>
    <w:p w:rsidR="00CB0F01" w:rsidRDefault="00CB0F01">
      <w:pPr>
        <w:spacing w:line="200" w:lineRule="exact"/>
        <w:rPr>
          <w:sz w:val="20"/>
          <w:szCs w:val="20"/>
        </w:rPr>
      </w:pPr>
    </w:p>
    <w:p w:rsidR="00CB0F01" w:rsidRDefault="00CB0F01">
      <w:pPr>
        <w:spacing w:before="9" w:line="220" w:lineRule="exact"/>
      </w:pPr>
    </w:p>
    <w:p w:rsidR="00CB0F01" w:rsidRPr="00FD2C2E" w:rsidRDefault="00FD2C2E">
      <w:pPr>
        <w:pStyle w:val="Heading3"/>
        <w:spacing w:before="72"/>
        <w:ind w:left="118"/>
        <w:rPr>
          <w:b w:val="0"/>
          <w:bCs w:val="0"/>
          <w:u w:val="none"/>
          <w:lang w:val="es-SV"/>
        </w:rPr>
      </w:pPr>
      <w:r w:rsidRPr="00FD2C2E">
        <w:rPr>
          <w:color w:val="0070C0"/>
          <w:u w:val="thick" w:color="0070C0"/>
          <w:lang w:val="es-SV"/>
        </w:rPr>
        <w:t>Nuevo Abarcamiento de la Violencia Dom</w:t>
      </w:r>
      <w:r>
        <w:rPr>
          <w:color w:val="0070C0"/>
          <w:u w:val="thick" w:color="0070C0"/>
          <w:lang w:val="es-SV"/>
        </w:rPr>
        <w:t>éstica</w:t>
      </w:r>
    </w:p>
    <w:p w:rsidR="00CB0F01" w:rsidRPr="00FD2C2E" w:rsidRDefault="00CB0F01">
      <w:pPr>
        <w:spacing w:before="3" w:line="180" w:lineRule="exact"/>
        <w:rPr>
          <w:sz w:val="18"/>
          <w:szCs w:val="18"/>
          <w:lang w:val="es-SV"/>
        </w:rPr>
      </w:pPr>
    </w:p>
    <w:p w:rsidR="00FD2C2E" w:rsidRPr="00CA1EF1" w:rsidRDefault="00FD2C2E" w:rsidP="003A7308">
      <w:pPr>
        <w:pStyle w:val="Body"/>
        <w:ind w:firstLine="720"/>
        <w:rPr>
          <w:rFonts w:ascii="Arial" w:hAnsi="Arial" w:cs="Arial"/>
          <w:sz w:val="22"/>
          <w:szCs w:val="22"/>
          <w:lang w:val="es-SV"/>
        </w:rPr>
      </w:pPr>
      <w:r w:rsidRPr="00CA1EF1">
        <w:rPr>
          <w:rFonts w:ascii="Arial" w:hAnsi="Arial" w:cs="Arial"/>
          <w:sz w:val="22"/>
          <w:szCs w:val="22"/>
          <w:lang w:val="es-SV"/>
        </w:rPr>
        <w:t xml:space="preserve">Estos resultados subrayan la necesidad de identificar nuevos puntos de acceso y avenida para las víctimas y posibles víctimas para buscar ayuda más pronto, antes de enfrentarse a la difícil decisión de involucrar a las fuerzas de ley.  En este contexto, la encuesta le preguntó a los que respondieron sobre su opinión de tratar a la violencia doméstica más cómo una cuestión de salud, y por lo tanto permitir una intervención y prevención más temprana mediante el sistema de atención médica.  </w:t>
      </w:r>
      <w:r w:rsidRPr="00FD2C2E">
        <w:rPr>
          <w:rFonts w:ascii="Arial" w:hAnsi="Arial" w:cs="Arial"/>
          <w:sz w:val="22"/>
          <w:szCs w:val="22"/>
          <w:u w:val="thick"/>
          <w:lang w:val="es-SV"/>
        </w:rPr>
        <w:t>Más de cuatro en cinco adultos (81 por ciento) aprueban que profesionales de la salud como médicos y enfermeras les pregunten a sus pacientes sobre cualquier problema que puedan estar experimentando en casa o recomendar una víctima o posible víctima a consejeros u otros especialistas para abarcar el problema</w:t>
      </w:r>
      <w:r w:rsidRPr="00CA1EF1">
        <w:rPr>
          <w:rFonts w:ascii="Arial" w:hAnsi="Arial" w:cs="Arial"/>
          <w:sz w:val="22"/>
          <w:szCs w:val="22"/>
          <w:lang w:val="es-SV"/>
        </w:rPr>
        <w:t xml:space="preserve">.  Esto también incluye casi la mitad (46 por ciento) que fuertemente lo aprueba, y solo 15 por ciento en desacuerdo de abarcar el tema de la violencia doméstica de esta forma. </w:t>
      </w:r>
    </w:p>
    <w:p w:rsidR="00CB0F01" w:rsidRDefault="00CB0F01">
      <w:pPr>
        <w:spacing w:before="5" w:line="110" w:lineRule="exact"/>
        <w:rPr>
          <w:sz w:val="11"/>
          <w:szCs w:val="11"/>
        </w:rPr>
      </w:pPr>
    </w:p>
    <w:p w:rsidR="00CB0F01" w:rsidRDefault="00CB0F01">
      <w:pPr>
        <w:spacing w:line="200" w:lineRule="exact"/>
        <w:rPr>
          <w:sz w:val="20"/>
          <w:szCs w:val="20"/>
        </w:rPr>
      </w:pPr>
    </w:p>
    <w:p w:rsidR="00CB0F01" w:rsidRPr="003A7308" w:rsidRDefault="003A7308">
      <w:pPr>
        <w:ind w:right="340"/>
        <w:jc w:val="center"/>
        <w:rPr>
          <w:rFonts w:ascii="Arial" w:eastAsia="Arial" w:hAnsi="Arial" w:cs="Arial"/>
          <w:sz w:val="20"/>
          <w:szCs w:val="20"/>
          <w:lang w:val="es-SV"/>
        </w:rPr>
      </w:pPr>
      <w:r w:rsidRPr="003A7308">
        <w:rPr>
          <w:rFonts w:ascii="Arial" w:eastAsia="Arial" w:hAnsi="Arial" w:cs="Arial"/>
          <w:b/>
          <w:bCs/>
          <w:color w:val="4F81BD"/>
          <w:sz w:val="20"/>
          <w:szCs w:val="20"/>
          <w:u w:val="thick" w:color="4F81BD"/>
          <w:lang w:val="es-SV"/>
        </w:rPr>
        <w:t>Profesionales de</w:t>
      </w:r>
      <w:r w:rsidR="00B35093">
        <w:rPr>
          <w:rFonts w:ascii="Arial" w:eastAsia="Arial" w:hAnsi="Arial" w:cs="Arial"/>
          <w:b/>
          <w:bCs/>
          <w:color w:val="4F81BD"/>
          <w:sz w:val="20"/>
          <w:szCs w:val="20"/>
          <w:u w:val="thick" w:color="4F81BD"/>
          <w:lang w:val="es-SV"/>
        </w:rPr>
        <w:t xml:space="preserve"> </w:t>
      </w:r>
      <w:r w:rsidRPr="003A7308">
        <w:rPr>
          <w:rFonts w:ascii="Arial" w:eastAsia="Arial" w:hAnsi="Arial" w:cs="Arial"/>
          <w:b/>
          <w:bCs/>
          <w:color w:val="4F81BD"/>
          <w:sz w:val="20"/>
          <w:szCs w:val="20"/>
          <w:u w:val="thick" w:color="4F81BD"/>
          <w:lang w:val="es-SV"/>
        </w:rPr>
        <w:t>Salud examinan para la Violencia Dom</w:t>
      </w:r>
      <w:r>
        <w:rPr>
          <w:rFonts w:ascii="Arial" w:eastAsia="Arial" w:hAnsi="Arial" w:cs="Arial"/>
          <w:b/>
          <w:bCs/>
          <w:color w:val="4F81BD"/>
          <w:sz w:val="20"/>
          <w:szCs w:val="20"/>
          <w:u w:val="thick" w:color="4F81BD"/>
          <w:lang w:val="es-SV"/>
        </w:rPr>
        <w:t>éstica</w:t>
      </w:r>
    </w:p>
    <w:p w:rsidR="00CB0F01" w:rsidRPr="003A7308" w:rsidRDefault="00F23BF0">
      <w:pPr>
        <w:spacing w:before="7" w:line="130" w:lineRule="exact"/>
        <w:rPr>
          <w:sz w:val="13"/>
          <w:szCs w:val="13"/>
          <w:lang w:val="es-SV"/>
        </w:rPr>
      </w:pPr>
      <w:r w:rsidRPr="00F23BF0">
        <w:pict>
          <v:group id="_x0000_s1159" style="position:absolute;margin-left:43.95pt;margin-top:3pt;width:522.55pt;height:70.95pt;z-index:-251658240;mso-position-horizontal-relative:page" coordorigin="1598,290" coordsize="8708,1537">
            <v:group id="_x0000_s1178" style="position:absolute;left:1608;top:300;width:108;height:1517" coordorigin="1608,300" coordsize="108,1517">
              <v:shape id="_x0000_s1179" style="position:absolute;left:1608;top:300;width:108;height:1517" coordorigin="1608,300" coordsize="108,1517" path="m1608,1817r108,l1716,300r-108,l1608,1817xe" fillcolor="#4f81bd" stroked="f">
                <v:path arrowok="t"/>
              </v:shape>
            </v:group>
            <v:group id="_x0000_s1176" style="position:absolute;left:10188;top:300;width:108;height:1517" coordorigin="10188,300" coordsize="108,1517">
              <v:shape id="_x0000_s1177" style="position:absolute;left:10188;top:300;width:108;height:1517" coordorigin="10188,300" coordsize="108,1517" path="m10188,1817r108,l10296,300r-108,l10188,1817xe" fillcolor="#4f81bd" stroked="f">
                <v:path arrowok="t"/>
              </v:shape>
            </v:group>
            <v:group id="_x0000_s1174" style="position:absolute;left:1716;top:299;width:8472;height:72" coordorigin="1716,299" coordsize="8472,72">
              <v:shape id="_x0000_s1175" style="position:absolute;left:1716;top:299;width:8472;height:72" coordorigin="1716,299" coordsize="8472,72" path="m1716,371r8472,l10188,299r-8472,l1716,371xe" fillcolor="#4f81bd" stroked="f">
                <v:path arrowok="t"/>
              </v:shape>
            </v:group>
            <v:group id="_x0000_s1172" style="position:absolute;left:1716;top:370;width:8472;height:228" coordorigin="1716,370" coordsize="8472,228">
              <v:shape id="_x0000_s1173" style="position:absolute;left:1716;top:370;width:8472;height:228" coordorigin="1716,370" coordsize="8472,228" path="m1716,598r8472,l10188,370r-8472,l1716,598xe" fillcolor="#4f81bd" stroked="f">
                <v:path arrowok="t"/>
              </v:shape>
            </v:group>
            <v:group id="_x0000_s1170" style="position:absolute;left:1716;top:598;width:8472;height:230" coordorigin="1716,598" coordsize="8472,230">
              <v:shape id="_x0000_s1171" style="position:absolute;left:1716;top:598;width:8472;height:230" coordorigin="1716,598" coordsize="8472,230" path="m1716,828r8472,l10188,598r-8472,l1716,828xe" fillcolor="#4f81bd" stroked="f">
                <v:path arrowok="t"/>
              </v:shape>
            </v:group>
            <v:group id="_x0000_s1168" style="position:absolute;left:1716;top:828;width:8472;height:230" coordorigin="1716,828" coordsize="8472,230">
              <v:shape id="_x0000_s1169" style="position:absolute;left:1716;top:828;width:8472;height:230" coordorigin="1716,828" coordsize="8472,230" path="m1716,1059r8472,l10188,828r-8472,l1716,1059xe" fillcolor="#4f81bd" stroked="f">
                <v:path arrowok="t"/>
              </v:shape>
            </v:group>
            <v:group id="_x0000_s1166" style="position:absolute;left:1716;top:1059;width:8472;height:230" coordorigin="1716,1059" coordsize="8472,230">
              <v:shape id="_x0000_s1167" style="position:absolute;left:1716;top:1059;width:8472;height:230" coordorigin="1716,1059" coordsize="8472,230" path="m1716,1289r8472,l10188,1059r-8472,l1716,1289xe" fillcolor="#4f81bd" stroked="f">
                <v:path arrowok="t"/>
              </v:shape>
            </v:group>
            <v:group id="_x0000_s1164" style="position:absolute;left:1716;top:1289;width:8472;height:230" coordorigin="1716,1289" coordsize="8472,230">
              <v:shape id="_x0000_s1165" style="position:absolute;left:1716;top:1289;width:8472;height:230" coordorigin="1716,1289" coordsize="8472,230" path="m1716,1520r8472,l10188,1289r-8472,l1716,1520xe" fillcolor="#4f81bd" stroked="f">
                <v:path arrowok="t"/>
              </v:shape>
            </v:group>
            <v:group id="_x0000_s1162" style="position:absolute;left:1716;top:1520;width:8472;height:230" coordorigin="1716,1520" coordsize="8472,230">
              <v:shape id="_x0000_s1163" style="position:absolute;left:1716;top:1520;width:8472;height:230" coordorigin="1716,1520" coordsize="8472,230" path="m1716,1750r8472,l10188,1520r-8472,l1716,1750xe" fillcolor="#4f81bd" stroked="f">
                <v:path arrowok="t"/>
              </v:shape>
            </v:group>
            <v:group id="_x0000_s1160" style="position:absolute;left:1716;top:1784;width:8472;height:2" coordorigin="1716,1784" coordsize="8472,2">
              <v:shape id="_x0000_s1161" style="position:absolute;left:1716;top:1784;width:8472;height:2" coordorigin="1716,1784" coordsize="8472,0" path="m1716,1784r8472,e" filled="f" strokecolor="#4f81bd" strokeweight="3.46pt">
                <v:path arrowok="t"/>
              </v:shape>
            </v:group>
            <w10:wrap anchorx="page"/>
          </v:group>
        </w:pict>
      </w:r>
    </w:p>
    <w:p w:rsidR="00FD2C2E" w:rsidRPr="00FD2C2E" w:rsidRDefault="00FD2C2E" w:rsidP="00FD2C2E">
      <w:pPr>
        <w:pStyle w:val="Body"/>
        <w:jc w:val="center"/>
        <w:rPr>
          <w:rFonts w:ascii="Arial" w:hAnsi="Arial" w:cs="Arial"/>
          <w:b/>
          <w:i/>
          <w:color w:val="FFFFFF" w:themeColor="background1"/>
          <w:sz w:val="18"/>
          <w:szCs w:val="18"/>
          <w:lang w:val="es-SV"/>
        </w:rPr>
      </w:pPr>
      <w:r w:rsidRPr="00FD2C2E">
        <w:rPr>
          <w:rFonts w:ascii="Arial" w:hAnsi="Arial" w:cs="Arial"/>
          <w:b/>
          <w:i/>
          <w:color w:val="FFFFFF" w:themeColor="background1"/>
          <w:sz w:val="18"/>
          <w:szCs w:val="18"/>
          <w:lang w:val="es-SV"/>
        </w:rPr>
        <w:t>Algunas personas han sugerido que la violencia doméstica debe ser tratado más cómo cuestión de salud pública.  Específicamente, ellos creen que profesionales de la salud cómo médicos y enfermeras deben buscar señales de violencia doméstica en los pacientes y si es necesario, preguntarle si están experimentando problemas en la casa.  Si determinan que el paciente es víctima de violencia doméstica, se le puede recomendar ayuda a la víctima.  ¿Después de escuchar esto, usted diría que está a favor o en contra de que se trate con la violencia doméstica de esta forma?</w:t>
      </w:r>
    </w:p>
    <w:p w:rsidR="00CB0F01" w:rsidRDefault="000C4E56">
      <w:pPr>
        <w:ind w:left="548" w:right="888"/>
        <w:jc w:val="center"/>
        <w:rPr>
          <w:rFonts w:ascii="Arial" w:eastAsia="Arial" w:hAnsi="Arial" w:cs="Arial"/>
          <w:sz w:val="20"/>
          <w:szCs w:val="20"/>
        </w:rPr>
      </w:pPr>
      <w:r>
        <w:rPr>
          <w:rFonts w:ascii="Arial" w:eastAsia="Arial" w:hAnsi="Arial" w:cs="Arial"/>
          <w:b/>
          <w:bCs/>
          <w:i/>
          <w:color w:val="FFFFFF"/>
          <w:sz w:val="20"/>
          <w:szCs w:val="20"/>
        </w:rPr>
        <w:t>?</w:t>
      </w:r>
    </w:p>
    <w:p w:rsidR="00CB0F01" w:rsidRPr="00B35093" w:rsidRDefault="00CB0F01">
      <w:pPr>
        <w:spacing w:before="5" w:line="160" w:lineRule="exact"/>
        <w:rPr>
          <w:sz w:val="16"/>
          <w:szCs w:val="16"/>
          <w:lang w:val="es-SV"/>
        </w:rPr>
      </w:pPr>
    </w:p>
    <w:tbl>
      <w:tblPr>
        <w:tblW w:w="0" w:type="auto"/>
        <w:tblInd w:w="412" w:type="dxa"/>
        <w:tblLayout w:type="fixed"/>
        <w:tblCellMar>
          <w:left w:w="0" w:type="dxa"/>
          <w:right w:w="0" w:type="dxa"/>
        </w:tblCellMar>
        <w:tblLook w:val="01E0"/>
      </w:tblPr>
      <w:tblGrid>
        <w:gridCol w:w="4444"/>
        <w:gridCol w:w="4244"/>
      </w:tblGrid>
      <w:tr w:rsidR="00CB0F01" w:rsidRPr="00B35093">
        <w:trPr>
          <w:trHeight w:hRule="exact" w:val="271"/>
        </w:trPr>
        <w:tc>
          <w:tcPr>
            <w:tcW w:w="4444" w:type="dxa"/>
            <w:tcBorders>
              <w:top w:val="single" w:sz="12" w:space="0" w:color="D9D9D9"/>
              <w:left w:val="nil"/>
              <w:bottom w:val="single" w:sz="12" w:space="0" w:color="D9D9D9"/>
              <w:right w:val="single" w:sz="9" w:space="0" w:color="D9D9D9"/>
            </w:tcBorders>
            <w:shd w:val="clear" w:color="auto" w:fill="D9D9D9"/>
          </w:tcPr>
          <w:p w:rsidR="00CB0F01" w:rsidRPr="00B35093" w:rsidRDefault="003A7308" w:rsidP="003A7308">
            <w:pPr>
              <w:pStyle w:val="TableParagraph"/>
              <w:spacing w:line="224" w:lineRule="exact"/>
              <w:ind w:left="108"/>
              <w:rPr>
                <w:rFonts w:ascii="Arial" w:eastAsia="Arial" w:hAnsi="Arial" w:cs="Arial"/>
                <w:sz w:val="20"/>
                <w:szCs w:val="20"/>
                <w:lang w:val="es-SV"/>
              </w:rPr>
            </w:pPr>
            <w:r w:rsidRPr="00B35093">
              <w:rPr>
                <w:rFonts w:ascii="Arial" w:eastAsia="Arial" w:hAnsi="Arial" w:cs="Arial"/>
                <w:b/>
                <w:bCs/>
                <w:spacing w:val="3"/>
                <w:sz w:val="20"/>
                <w:szCs w:val="20"/>
                <w:lang w:val="es-SV"/>
              </w:rPr>
              <w:t>Aprobación Total</w:t>
            </w:r>
          </w:p>
        </w:tc>
        <w:tc>
          <w:tcPr>
            <w:tcW w:w="4244" w:type="dxa"/>
            <w:tcBorders>
              <w:top w:val="single" w:sz="12" w:space="0" w:color="D9D9D9"/>
              <w:left w:val="single" w:sz="9" w:space="0" w:color="D9D9D9"/>
              <w:bottom w:val="single" w:sz="12" w:space="0" w:color="D9D9D9"/>
              <w:right w:val="nil"/>
            </w:tcBorders>
            <w:shd w:val="clear" w:color="auto" w:fill="D9D9D9"/>
          </w:tcPr>
          <w:p w:rsidR="00CB0F01" w:rsidRPr="00B35093" w:rsidRDefault="000C4E56">
            <w:pPr>
              <w:pStyle w:val="TableParagraph"/>
              <w:spacing w:line="224" w:lineRule="exact"/>
              <w:ind w:left="106"/>
              <w:jc w:val="center"/>
              <w:rPr>
                <w:rFonts w:ascii="Arial" w:eastAsia="Arial" w:hAnsi="Arial" w:cs="Arial"/>
                <w:sz w:val="20"/>
                <w:szCs w:val="20"/>
                <w:lang w:val="es-SV"/>
              </w:rPr>
            </w:pPr>
            <w:r w:rsidRPr="00B35093">
              <w:rPr>
                <w:rFonts w:ascii="Arial" w:eastAsia="Arial" w:hAnsi="Arial" w:cs="Arial"/>
                <w:b/>
                <w:bCs/>
                <w:spacing w:val="-1"/>
                <w:sz w:val="20"/>
                <w:szCs w:val="20"/>
                <w:lang w:val="es-SV"/>
              </w:rPr>
              <w:t>8</w:t>
            </w:r>
            <w:r w:rsidRPr="00B35093">
              <w:rPr>
                <w:rFonts w:ascii="Arial" w:eastAsia="Arial" w:hAnsi="Arial" w:cs="Arial"/>
                <w:b/>
                <w:bCs/>
                <w:spacing w:val="2"/>
                <w:sz w:val="20"/>
                <w:szCs w:val="20"/>
                <w:lang w:val="es-SV"/>
              </w:rPr>
              <w:t>1</w:t>
            </w:r>
            <w:r w:rsidRPr="00B35093">
              <w:rPr>
                <w:rFonts w:ascii="Arial" w:eastAsia="Arial" w:hAnsi="Arial" w:cs="Arial"/>
                <w:b/>
                <w:bCs/>
                <w:sz w:val="20"/>
                <w:szCs w:val="20"/>
                <w:lang w:val="es-SV"/>
              </w:rPr>
              <w:t>%</w:t>
            </w:r>
          </w:p>
        </w:tc>
      </w:tr>
      <w:tr w:rsidR="00CB0F01" w:rsidRPr="00B35093">
        <w:trPr>
          <w:trHeight w:hRule="exact" w:val="293"/>
        </w:trPr>
        <w:tc>
          <w:tcPr>
            <w:tcW w:w="4444" w:type="dxa"/>
            <w:tcBorders>
              <w:top w:val="single" w:sz="12" w:space="0" w:color="D9D9D9"/>
              <w:left w:val="nil"/>
              <w:bottom w:val="single" w:sz="20" w:space="0" w:color="DADADA"/>
              <w:right w:val="single" w:sz="9" w:space="0" w:color="C0C0C0"/>
            </w:tcBorders>
            <w:shd w:val="clear" w:color="auto" w:fill="C0C0C0"/>
          </w:tcPr>
          <w:p w:rsidR="00CB0F01" w:rsidRPr="00B35093" w:rsidRDefault="003A7308" w:rsidP="003A7308">
            <w:pPr>
              <w:pStyle w:val="TableParagraph"/>
              <w:spacing w:before="8"/>
              <w:ind w:left="273"/>
              <w:rPr>
                <w:rFonts w:ascii="Arial" w:eastAsia="Arial" w:hAnsi="Arial" w:cs="Arial"/>
                <w:sz w:val="20"/>
                <w:szCs w:val="20"/>
                <w:lang w:val="es-SV"/>
              </w:rPr>
            </w:pPr>
            <w:r w:rsidRPr="00B35093">
              <w:rPr>
                <w:rFonts w:ascii="Arial" w:eastAsia="Arial" w:hAnsi="Arial" w:cs="Arial"/>
                <w:spacing w:val="-1"/>
                <w:sz w:val="20"/>
                <w:szCs w:val="20"/>
                <w:lang w:val="es-SV"/>
              </w:rPr>
              <w:t>Aprobación Fuerte</w:t>
            </w:r>
          </w:p>
        </w:tc>
        <w:tc>
          <w:tcPr>
            <w:tcW w:w="4244" w:type="dxa"/>
            <w:tcBorders>
              <w:top w:val="single" w:sz="12" w:space="0" w:color="D9D9D9"/>
              <w:left w:val="single" w:sz="9" w:space="0" w:color="C0C0C0"/>
              <w:bottom w:val="single" w:sz="20" w:space="0" w:color="DADADA"/>
              <w:right w:val="nil"/>
            </w:tcBorders>
            <w:shd w:val="clear" w:color="auto" w:fill="C0C0C0"/>
          </w:tcPr>
          <w:p w:rsidR="00CB0F01" w:rsidRPr="00B35093" w:rsidRDefault="000C4E56">
            <w:pPr>
              <w:pStyle w:val="TableParagraph"/>
              <w:spacing w:before="8"/>
              <w:ind w:left="1949" w:right="1845"/>
              <w:jc w:val="center"/>
              <w:rPr>
                <w:rFonts w:ascii="Arial" w:eastAsia="Arial" w:hAnsi="Arial" w:cs="Arial"/>
                <w:sz w:val="20"/>
                <w:szCs w:val="20"/>
                <w:lang w:val="es-SV"/>
              </w:rPr>
            </w:pPr>
            <w:r w:rsidRPr="00B35093">
              <w:rPr>
                <w:rFonts w:ascii="Arial" w:eastAsia="Arial" w:hAnsi="Arial" w:cs="Arial"/>
                <w:spacing w:val="-1"/>
                <w:sz w:val="20"/>
                <w:szCs w:val="20"/>
                <w:lang w:val="es-SV"/>
              </w:rPr>
              <w:t>46</w:t>
            </w:r>
            <w:r w:rsidRPr="00B35093">
              <w:rPr>
                <w:rFonts w:ascii="Arial" w:eastAsia="Arial" w:hAnsi="Arial" w:cs="Arial"/>
                <w:sz w:val="20"/>
                <w:szCs w:val="20"/>
                <w:lang w:val="es-SV"/>
              </w:rPr>
              <w:t>%</w:t>
            </w:r>
          </w:p>
        </w:tc>
      </w:tr>
      <w:tr w:rsidR="00CB0F01" w:rsidRPr="00B35093">
        <w:trPr>
          <w:trHeight w:hRule="exact" w:val="301"/>
        </w:trPr>
        <w:tc>
          <w:tcPr>
            <w:tcW w:w="4444" w:type="dxa"/>
            <w:tcBorders>
              <w:top w:val="single" w:sz="20" w:space="0" w:color="DADADA"/>
              <w:left w:val="nil"/>
              <w:bottom w:val="single" w:sz="19" w:space="0" w:color="DADADA"/>
              <w:right w:val="single" w:sz="9" w:space="0" w:color="DADADA"/>
            </w:tcBorders>
            <w:shd w:val="clear" w:color="auto" w:fill="DADADA"/>
          </w:tcPr>
          <w:p w:rsidR="00CB0F01" w:rsidRPr="00B35093" w:rsidRDefault="003A7308" w:rsidP="003A7308">
            <w:pPr>
              <w:pStyle w:val="TableParagraph"/>
              <w:spacing w:before="8"/>
              <w:ind w:left="273"/>
              <w:rPr>
                <w:rFonts w:ascii="Arial" w:eastAsia="Arial" w:hAnsi="Arial" w:cs="Arial"/>
                <w:sz w:val="20"/>
                <w:szCs w:val="20"/>
                <w:lang w:val="es-SV"/>
              </w:rPr>
            </w:pPr>
            <w:r w:rsidRPr="00B35093">
              <w:rPr>
                <w:rFonts w:ascii="Arial" w:eastAsia="Arial" w:hAnsi="Arial" w:cs="Arial"/>
                <w:spacing w:val="-1"/>
                <w:sz w:val="20"/>
                <w:szCs w:val="20"/>
                <w:lang w:val="es-SV"/>
              </w:rPr>
              <w:t>Algo de Aprobación</w:t>
            </w:r>
          </w:p>
        </w:tc>
        <w:tc>
          <w:tcPr>
            <w:tcW w:w="4244" w:type="dxa"/>
            <w:tcBorders>
              <w:top w:val="single" w:sz="20" w:space="0" w:color="DADADA"/>
              <w:left w:val="single" w:sz="9" w:space="0" w:color="DADADA"/>
              <w:bottom w:val="single" w:sz="19" w:space="0" w:color="DADADA"/>
              <w:right w:val="nil"/>
            </w:tcBorders>
            <w:shd w:val="clear" w:color="auto" w:fill="DADADA"/>
          </w:tcPr>
          <w:p w:rsidR="00CB0F01" w:rsidRPr="00B35093" w:rsidRDefault="000C4E56">
            <w:pPr>
              <w:pStyle w:val="TableParagraph"/>
              <w:spacing w:before="8"/>
              <w:ind w:left="1949" w:right="1845"/>
              <w:jc w:val="center"/>
              <w:rPr>
                <w:rFonts w:ascii="Arial" w:eastAsia="Arial" w:hAnsi="Arial" w:cs="Arial"/>
                <w:sz w:val="20"/>
                <w:szCs w:val="20"/>
                <w:lang w:val="es-SV"/>
              </w:rPr>
            </w:pPr>
            <w:r w:rsidRPr="00B35093">
              <w:rPr>
                <w:rFonts w:ascii="Arial" w:eastAsia="Arial" w:hAnsi="Arial" w:cs="Arial"/>
                <w:spacing w:val="-1"/>
                <w:sz w:val="20"/>
                <w:szCs w:val="20"/>
                <w:lang w:val="es-SV"/>
              </w:rPr>
              <w:t>36</w:t>
            </w:r>
            <w:r w:rsidRPr="00B35093">
              <w:rPr>
                <w:rFonts w:ascii="Arial" w:eastAsia="Arial" w:hAnsi="Arial" w:cs="Arial"/>
                <w:sz w:val="20"/>
                <w:szCs w:val="20"/>
                <w:lang w:val="es-SV"/>
              </w:rPr>
              <w:t>%</w:t>
            </w:r>
          </w:p>
        </w:tc>
      </w:tr>
      <w:tr w:rsidR="00CB0F01" w:rsidRPr="00B35093">
        <w:trPr>
          <w:trHeight w:hRule="exact" w:val="286"/>
        </w:trPr>
        <w:tc>
          <w:tcPr>
            <w:tcW w:w="4444" w:type="dxa"/>
            <w:tcBorders>
              <w:top w:val="single" w:sz="19" w:space="0" w:color="DADADA"/>
              <w:left w:val="nil"/>
              <w:bottom w:val="single" w:sz="10" w:space="0" w:color="C0C0C0"/>
              <w:right w:val="single" w:sz="9" w:space="0" w:color="C0C0C0"/>
            </w:tcBorders>
            <w:shd w:val="clear" w:color="auto" w:fill="C0C0C0"/>
          </w:tcPr>
          <w:p w:rsidR="00CB0F01" w:rsidRPr="00B35093" w:rsidRDefault="000C4E56" w:rsidP="003A7308">
            <w:pPr>
              <w:pStyle w:val="TableParagraph"/>
              <w:spacing w:before="6"/>
              <w:ind w:left="108"/>
              <w:rPr>
                <w:rFonts w:ascii="Arial" w:eastAsia="Arial" w:hAnsi="Arial" w:cs="Arial"/>
                <w:sz w:val="20"/>
                <w:szCs w:val="20"/>
                <w:lang w:val="es-SV"/>
              </w:rPr>
            </w:pPr>
            <w:r w:rsidRPr="00B35093">
              <w:rPr>
                <w:rFonts w:ascii="Arial" w:eastAsia="Arial" w:hAnsi="Arial" w:cs="Arial"/>
                <w:b/>
                <w:bCs/>
                <w:spacing w:val="3"/>
                <w:sz w:val="20"/>
                <w:szCs w:val="20"/>
                <w:lang w:val="es-SV"/>
              </w:rPr>
              <w:t>T</w:t>
            </w:r>
            <w:r w:rsidRPr="00B35093">
              <w:rPr>
                <w:rFonts w:ascii="Arial" w:eastAsia="Arial" w:hAnsi="Arial" w:cs="Arial"/>
                <w:b/>
                <w:bCs/>
                <w:sz w:val="20"/>
                <w:szCs w:val="20"/>
                <w:lang w:val="es-SV"/>
              </w:rPr>
              <w:t>ot</w:t>
            </w:r>
            <w:r w:rsidRPr="00B35093">
              <w:rPr>
                <w:rFonts w:ascii="Arial" w:eastAsia="Arial" w:hAnsi="Arial" w:cs="Arial"/>
                <w:b/>
                <w:bCs/>
                <w:spacing w:val="-1"/>
                <w:sz w:val="20"/>
                <w:szCs w:val="20"/>
                <w:lang w:val="es-SV"/>
              </w:rPr>
              <w:t>a</w:t>
            </w:r>
            <w:r w:rsidRPr="00B35093">
              <w:rPr>
                <w:rFonts w:ascii="Arial" w:eastAsia="Arial" w:hAnsi="Arial" w:cs="Arial"/>
                <w:b/>
                <w:bCs/>
                <w:sz w:val="20"/>
                <w:szCs w:val="20"/>
                <w:lang w:val="es-SV"/>
              </w:rPr>
              <w:t>l</w:t>
            </w:r>
            <w:r w:rsidRPr="00B35093">
              <w:rPr>
                <w:rFonts w:ascii="Arial" w:eastAsia="Arial" w:hAnsi="Arial" w:cs="Arial"/>
                <w:b/>
                <w:bCs/>
                <w:spacing w:val="-17"/>
                <w:sz w:val="20"/>
                <w:szCs w:val="20"/>
                <w:lang w:val="es-SV"/>
              </w:rPr>
              <w:t xml:space="preserve"> </w:t>
            </w:r>
            <w:r w:rsidRPr="00B35093">
              <w:rPr>
                <w:rFonts w:ascii="Arial" w:eastAsia="Arial" w:hAnsi="Arial" w:cs="Arial"/>
                <w:b/>
                <w:bCs/>
                <w:sz w:val="20"/>
                <w:szCs w:val="20"/>
                <w:lang w:val="es-SV"/>
              </w:rPr>
              <w:t>D</w:t>
            </w:r>
            <w:r w:rsidR="003A7308" w:rsidRPr="00B35093">
              <w:rPr>
                <w:rFonts w:ascii="Arial" w:eastAsia="Arial" w:hAnsi="Arial" w:cs="Arial"/>
                <w:b/>
                <w:bCs/>
                <w:spacing w:val="-1"/>
                <w:sz w:val="20"/>
                <w:szCs w:val="20"/>
                <w:lang w:val="es-SV"/>
              </w:rPr>
              <w:t>esapruebo</w:t>
            </w:r>
          </w:p>
        </w:tc>
        <w:tc>
          <w:tcPr>
            <w:tcW w:w="4244" w:type="dxa"/>
            <w:tcBorders>
              <w:top w:val="single" w:sz="19" w:space="0" w:color="DADADA"/>
              <w:left w:val="single" w:sz="9" w:space="0" w:color="C0C0C0"/>
              <w:bottom w:val="single" w:sz="10" w:space="0" w:color="C0C0C0"/>
              <w:right w:val="nil"/>
            </w:tcBorders>
            <w:shd w:val="clear" w:color="auto" w:fill="C0C0C0"/>
          </w:tcPr>
          <w:p w:rsidR="00CB0F01" w:rsidRPr="00B35093" w:rsidRDefault="000C4E56">
            <w:pPr>
              <w:pStyle w:val="TableParagraph"/>
              <w:spacing w:before="6"/>
              <w:ind w:left="106"/>
              <w:jc w:val="center"/>
              <w:rPr>
                <w:rFonts w:ascii="Arial" w:eastAsia="Arial" w:hAnsi="Arial" w:cs="Arial"/>
                <w:sz w:val="20"/>
                <w:szCs w:val="20"/>
                <w:lang w:val="es-SV"/>
              </w:rPr>
            </w:pPr>
            <w:r w:rsidRPr="00B35093">
              <w:rPr>
                <w:rFonts w:ascii="Arial" w:eastAsia="Arial" w:hAnsi="Arial" w:cs="Arial"/>
                <w:b/>
                <w:bCs/>
                <w:spacing w:val="-1"/>
                <w:sz w:val="20"/>
                <w:szCs w:val="20"/>
                <w:lang w:val="es-SV"/>
              </w:rPr>
              <w:t>1</w:t>
            </w:r>
            <w:r w:rsidRPr="00B35093">
              <w:rPr>
                <w:rFonts w:ascii="Arial" w:eastAsia="Arial" w:hAnsi="Arial" w:cs="Arial"/>
                <w:b/>
                <w:bCs/>
                <w:spacing w:val="2"/>
                <w:sz w:val="20"/>
                <w:szCs w:val="20"/>
                <w:lang w:val="es-SV"/>
              </w:rPr>
              <w:t>5</w:t>
            </w:r>
            <w:r w:rsidRPr="00B35093">
              <w:rPr>
                <w:rFonts w:ascii="Arial" w:eastAsia="Arial" w:hAnsi="Arial" w:cs="Arial"/>
                <w:b/>
                <w:bCs/>
                <w:sz w:val="20"/>
                <w:szCs w:val="20"/>
                <w:lang w:val="es-SV"/>
              </w:rPr>
              <w:t>%</w:t>
            </w:r>
          </w:p>
        </w:tc>
      </w:tr>
      <w:tr w:rsidR="00CB0F01" w:rsidRPr="00B35093">
        <w:trPr>
          <w:trHeight w:hRule="exact" w:val="270"/>
        </w:trPr>
        <w:tc>
          <w:tcPr>
            <w:tcW w:w="4444" w:type="dxa"/>
            <w:tcBorders>
              <w:top w:val="single" w:sz="10" w:space="0" w:color="C0C0C0"/>
              <w:left w:val="nil"/>
              <w:bottom w:val="single" w:sz="10" w:space="0" w:color="C0C0C0"/>
              <w:right w:val="single" w:sz="9" w:space="0" w:color="DADADA"/>
            </w:tcBorders>
            <w:shd w:val="clear" w:color="auto" w:fill="DADADA"/>
          </w:tcPr>
          <w:p w:rsidR="00CB0F01" w:rsidRPr="00B35093" w:rsidRDefault="003A7308" w:rsidP="003A7308">
            <w:pPr>
              <w:pStyle w:val="TableParagraph"/>
              <w:spacing w:before="4"/>
              <w:ind w:left="273"/>
              <w:rPr>
                <w:rFonts w:ascii="Arial" w:eastAsia="Arial" w:hAnsi="Arial" w:cs="Arial"/>
                <w:sz w:val="20"/>
                <w:szCs w:val="20"/>
                <w:lang w:val="es-SV"/>
              </w:rPr>
            </w:pPr>
            <w:r w:rsidRPr="00B35093">
              <w:rPr>
                <w:rFonts w:ascii="Arial" w:eastAsia="Arial" w:hAnsi="Arial" w:cs="Arial"/>
                <w:spacing w:val="-1"/>
                <w:sz w:val="20"/>
                <w:szCs w:val="20"/>
                <w:lang w:val="es-SV"/>
              </w:rPr>
              <w:t>Fuerte Desapruebo</w:t>
            </w:r>
          </w:p>
        </w:tc>
        <w:tc>
          <w:tcPr>
            <w:tcW w:w="4244" w:type="dxa"/>
            <w:tcBorders>
              <w:top w:val="single" w:sz="10" w:space="0" w:color="C0C0C0"/>
              <w:left w:val="single" w:sz="9" w:space="0" w:color="DADADA"/>
              <w:bottom w:val="single" w:sz="10" w:space="0" w:color="C0C0C0"/>
              <w:right w:val="nil"/>
            </w:tcBorders>
            <w:shd w:val="clear" w:color="auto" w:fill="DADADA"/>
          </w:tcPr>
          <w:p w:rsidR="00CB0F01" w:rsidRPr="00B35093" w:rsidRDefault="000C4E56">
            <w:pPr>
              <w:pStyle w:val="TableParagraph"/>
              <w:spacing w:before="4"/>
              <w:ind w:left="2004" w:right="1901"/>
              <w:jc w:val="center"/>
              <w:rPr>
                <w:rFonts w:ascii="Arial" w:eastAsia="Arial" w:hAnsi="Arial" w:cs="Arial"/>
                <w:sz w:val="20"/>
                <w:szCs w:val="20"/>
                <w:lang w:val="es-SV"/>
              </w:rPr>
            </w:pPr>
            <w:r w:rsidRPr="00B35093">
              <w:rPr>
                <w:rFonts w:ascii="Arial" w:eastAsia="Arial" w:hAnsi="Arial" w:cs="Arial"/>
                <w:spacing w:val="-1"/>
                <w:sz w:val="20"/>
                <w:szCs w:val="20"/>
                <w:lang w:val="es-SV"/>
              </w:rPr>
              <w:t>8%</w:t>
            </w:r>
          </w:p>
        </w:tc>
      </w:tr>
      <w:tr w:rsidR="00CB0F01" w:rsidRPr="00B35093">
        <w:trPr>
          <w:trHeight w:hRule="exact" w:val="270"/>
        </w:trPr>
        <w:tc>
          <w:tcPr>
            <w:tcW w:w="4444" w:type="dxa"/>
            <w:tcBorders>
              <w:top w:val="single" w:sz="10" w:space="0" w:color="C0C0C0"/>
              <w:left w:val="nil"/>
              <w:bottom w:val="single" w:sz="10" w:space="0" w:color="C0C0C0"/>
              <w:right w:val="single" w:sz="9" w:space="0" w:color="C0C0C0"/>
            </w:tcBorders>
            <w:shd w:val="clear" w:color="auto" w:fill="C0C0C0"/>
          </w:tcPr>
          <w:p w:rsidR="00CB0F01" w:rsidRPr="00B35093" w:rsidRDefault="003A7308" w:rsidP="003A7308">
            <w:pPr>
              <w:pStyle w:val="TableParagraph"/>
              <w:spacing w:before="3"/>
              <w:ind w:left="273"/>
              <w:rPr>
                <w:rFonts w:ascii="Arial" w:eastAsia="Arial" w:hAnsi="Arial" w:cs="Arial"/>
                <w:sz w:val="20"/>
                <w:szCs w:val="20"/>
                <w:lang w:val="es-SV"/>
              </w:rPr>
            </w:pPr>
            <w:r w:rsidRPr="00B35093">
              <w:rPr>
                <w:rFonts w:ascii="Arial" w:eastAsia="Arial" w:hAnsi="Arial" w:cs="Arial"/>
                <w:spacing w:val="-1"/>
                <w:sz w:val="20"/>
                <w:szCs w:val="20"/>
                <w:lang w:val="es-SV"/>
              </w:rPr>
              <w:t>Algo de Desapruebo</w:t>
            </w:r>
          </w:p>
        </w:tc>
        <w:tc>
          <w:tcPr>
            <w:tcW w:w="4244" w:type="dxa"/>
            <w:tcBorders>
              <w:top w:val="single" w:sz="10" w:space="0" w:color="C0C0C0"/>
              <w:left w:val="single" w:sz="9" w:space="0" w:color="C0C0C0"/>
              <w:bottom w:val="single" w:sz="10" w:space="0" w:color="C0C0C0"/>
              <w:right w:val="nil"/>
            </w:tcBorders>
            <w:shd w:val="clear" w:color="auto" w:fill="C0C0C0"/>
          </w:tcPr>
          <w:p w:rsidR="00CB0F01" w:rsidRPr="00B35093" w:rsidRDefault="000C4E56">
            <w:pPr>
              <w:pStyle w:val="TableParagraph"/>
              <w:spacing w:before="3"/>
              <w:ind w:left="2004" w:right="1901"/>
              <w:jc w:val="center"/>
              <w:rPr>
                <w:rFonts w:ascii="Arial" w:eastAsia="Arial" w:hAnsi="Arial" w:cs="Arial"/>
                <w:sz w:val="20"/>
                <w:szCs w:val="20"/>
                <w:lang w:val="es-SV"/>
              </w:rPr>
            </w:pPr>
            <w:r w:rsidRPr="00B35093">
              <w:rPr>
                <w:rFonts w:ascii="Arial" w:eastAsia="Arial" w:hAnsi="Arial" w:cs="Arial"/>
                <w:spacing w:val="-1"/>
                <w:sz w:val="20"/>
                <w:szCs w:val="20"/>
                <w:lang w:val="es-SV"/>
              </w:rPr>
              <w:t>8%</w:t>
            </w:r>
          </w:p>
        </w:tc>
      </w:tr>
      <w:tr w:rsidR="00CB0F01" w:rsidRPr="00B35093">
        <w:trPr>
          <w:trHeight w:hRule="exact" w:val="258"/>
        </w:trPr>
        <w:tc>
          <w:tcPr>
            <w:tcW w:w="4444" w:type="dxa"/>
            <w:tcBorders>
              <w:top w:val="single" w:sz="10" w:space="0" w:color="C0C0C0"/>
              <w:left w:val="nil"/>
              <w:bottom w:val="single" w:sz="7" w:space="0" w:color="DADADA"/>
              <w:right w:val="single" w:sz="9" w:space="0" w:color="DADADA"/>
            </w:tcBorders>
            <w:shd w:val="clear" w:color="auto" w:fill="DADADA"/>
          </w:tcPr>
          <w:p w:rsidR="00CB0F01" w:rsidRPr="00B35093" w:rsidRDefault="003A7308">
            <w:pPr>
              <w:pStyle w:val="TableParagraph"/>
              <w:spacing w:before="4"/>
              <w:ind w:left="108"/>
              <w:rPr>
                <w:rFonts w:ascii="Arial" w:eastAsia="Arial" w:hAnsi="Arial" w:cs="Arial"/>
                <w:sz w:val="20"/>
                <w:szCs w:val="20"/>
                <w:lang w:val="es-SV"/>
              </w:rPr>
            </w:pPr>
            <w:r w:rsidRPr="00B35093">
              <w:rPr>
                <w:rFonts w:ascii="Arial" w:eastAsia="Arial" w:hAnsi="Arial" w:cs="Arial"/>
                <w:sz w:val="20"/>
                <w:szCs w:val="20"/>
                <w:lang w:val="es-SV"/>
              </w:rPr>
              <w:t>Indeciso</w:t>
            </w:r>
          </w:p>
        </w:tc>
        <w:tc>
          <w:tcPr>
            <w:tcW w:w="4244" w:type="dxa"/>
            <w:tcBorders>
              <w:top w:val="single" w:sz="10" w:space="0" w:color="C0C0C0"/>
              <w:left w:val="single" w:sz="9" w:space="0" w:color="DADADA"/>
              <w:bottom w:val="single" w:sz="7" w:space="0" w:color="DADADA"/>
              <w:right w:val="nil"/>
            </w:tcBorders>
            <w:shd w:val="clear" w:color="auto" w:fill="DADADA"/>
          </w:tcPr>
          <w:p w:rsidR="00CB0F01" w:rsidRPr="00B35093" w:rsidRDefault="000C4E56">
            <w:pPr>
              <w:pStyle w:val="TableParagraph"/>
              <w:spacing w:before="4"/>
              <w:ind w:left="104"/>
              <w:jc w:val="center"/>
              <w:rPr>
                <w:rFonts w:ascii="Arial" w:eastAsia="Arial" w:hAnsi="Arial" w:cs="Arial"/>
                <w:sz w:val="20"/>
                <w:szCs w:val="20"/>
                <w:lang w:val="es-SV"/>
              </w:rPr>
            </w:pPr>
            <w:r w:rsidRPr="00B35093">
              <w:rPr>
                <w:rFonts w:ascii="Arial" w:eastAsia="Arial" w:hAnsi="Arial" w:cs="Arial"/>
                <w:spacing w:val="-1"/>
                <w:sz w:val="20"/>
                <w:szCs w:val="20"/>
                <w:lang w:val="es-SV"/>
              </w:rPr>
              <w:t>3</w:t>
            </w:r>
            <w:r w:rsidRPr="00B35093">
              <w:rPr>
                <w:rFonts w:ascii="Arial" w:eastAsia="Arial" w:hAnsi="Arial" w:cs="Arial"/>
                <w:sz w:val="20"/>
                <w:szCs w:val="20"/>
                <w:lang w:val="es-SV"/>
              </w:rPr>
              <w:t>%</w:t>
            </w:r>
          </w:p>
        </w:tc>
      </w:tr>
    </w:tbl>
    <w:p w:rsidR="00CB0F01" w:rsidRDefault="000C4E56">
      <w:pPr>
        <w:tabs>
          <w:tab w:val="left" w:pos="6883"/>
        </w:tabs>
        <w:spacing w:before="68"/>
        <w:ind w:left="536"/>
        <w:rPr>
          <w:rFonts w:ascii="Arial" w:eastAsia="Arial" w:hAnsi="Arial" w:cs="Arial"/>
          <w:sz w:val="20"/>
          <w:szCs w:val="20"/>
        </w:rPr>
      </w:pPr>
      <w:r w:rsidRPr="00B35093">
        <w:rPr>
          <w:rFonts w:ascii="Arial" w:eastAsia="Arial" w:hAnsi="Arial" w:cs="Arial"/>
          <w:b/>
          <w:bCs/>
          <w:i/>
          <w:sz w:val="20"/>
          <w:szCs w:val="20"/>
          <w:lang w:val="es-SV"/>
        </w:rPr>
        <w:t>Ap</w:t>
      </w:r>
      <w:r w:rsidR="003A7308" w:rsidRPr="00B35093">
        <w:rPr>
          <w:rFonts w:ascii="Arial" w:eastAsia="Arial" w:hAnsi="Arial" w:cs="Arial"/>
          <w:b/>
          <w:bCs/>
          <w:i/>
          <w:sz w:val="20"/>
          <w:szCs w:val="20"/>
          <w:lang w:val="es-SV"/>
        </w:rPr>
        <w:t>robar</w:t>
      </w:r>
      <w:r w:rsidRPr="00B35093">
        <w:rPr>
          <w:rFonts w:ascii="Arial" w:eastAsia="Arial" w:hAnsi="Arial" w:cs="Arial"/>
          <w:b/>
          <w:bCs/>
          <w:i/>
          <w:sz w:val="20"/>
          <w:szCs w:val="20"/>
          <w:lang w:val="es-SV"/>
        </w:rPr>
        <w:t xml:space="preserve"> –</w:t>
      </w:r>
      <w:r w:rsidRPr="00B35093">
        <w:rPr>
          <w:rFonts w:ascii="Arial" w:eastAsia="Arial" w:hAnsi="Arial" w:cs="Arial"/>
          <w:b/>
          <w:bCs/>
          <w:i/>
          <w:spacing w:val="-1"/>
          <w:sz w:val="20"/>
          <w:szCs w:val="20"/>
          <w:lang w:val="es-SV"/>
        </w:rPr>
        <w:t xml:space="preserve"> </w:t>
      </w:r>
      <w:r w:rsidRPr="00B35093">
        <w:rPr>
          <w:rFonts w:ascii="Arial" w:eastAsia="Arial" w:hAnsi="Arial" w:cs="Arial"/>
          <w:b/>
          <w:bCs/>
          <w:i/>
          <w:sz w:val="20"/>
          <w:szCs w:val="20"/>
          <w:lang w:val="es-SV"/>
        </w:rPr>
        <w:t>D</w:t>
      </w:r>
      <w:r w:rsidR="003A7308" w:rsidRPr="00B35093">
        <w:rPr>
          <w:rFonts w:ascii="Arial" w:eastAsia="Arial" w:hAnsi="Arial" w:cs="Arial"/>
          <w:b/>
          <w:bCs/>
          <w:i/>
          <w:spacing w:val="-1"/>
          <w:sz w:val="20"/>
          <w:szCs w:val="20"/>
          <w:lang w:val="es-SV"/>
        </w:rPr>
        <w:t>esaprobación</w:t>
      </w:r>
      <w:r>
        <w:rPr>
          <w:rFonts w:ascii="Arial" w:eastAsia="Arial" w:hAnsi="Arial" w:cs="Arial"/>
          <w:b/>
          <w:bCs/>
          <w:i/>
          <w:sz w:val="20"/>
          <w:szCs w:val="20"/>
        </w:rPr>
        <w:tab/>
      </w:r>
      <w:r>
        <w:rPr>
          <w:rFonts w:ascii="Arial" w:eastAsia="Arial" w:hAnsi="Arial" w:cs="Arial"/>
          <w:b/>
          <w:bCs/>
          <w:spacing w:val="-2"/>
          <w:sz w:val="20"/>
          <w:szCs w:val="20"/>
        </w:rPr>
        <w:t>+</w:t>
      </w:r>
      <w:r>
        <w:rPr>
          <w:rFonts w:ascii="Arial" w:eastAsia="Arial" w:hAnsi="Arial" w:cs="Arial"/>
          <w:b/>
          <w:bCs/>
          <w:spacing w:val="-1"/>
          <w:sz w:val="20"/>
          <w:szCs w:val="20"/>
        </w:rPr>
        <w:t>6</w:t>
      </w:r>
      <w:r>
        <w:rPr>
          <w:rFonts w:ascii="Arial" w:eastAsia="Arial" w:hAnsi="Arial" w:cs="Arial"/>
          <w:b/>
          <w:bCs/>
          <w:sz w:val="20"/>
          <w:szCs w:val="20"/>
        </w:rPr>
        <w:t>6</w:t>
      </w:r>
    </w:p>
    <w:p w:rsidR="00CB0F01" w:rsidRDefault="00CB0F01">
      <w:pPr>
        <w:spacing w:before="7" w:line="100" w:lineRule="exact"/>
        <w:rPr>
          <w:sz w:val="10"/>
          <w:szCs w:val="10"/>
        </w:rPr>
      </w:pPr>
    </w:p>
    <w:p w:rsidR="00CB0F01" w:rsidRDefault="00CB0F01">
      <w:pPr>
        <w:spacing w:line="200" w:lineRule="exact"/>
        <w:rPr>
          <w:sz w:val="20"/>
          <w:szCs w:val="20"/>
        </w:rPr>
      </w:pPr>
    </w:p>
    <w:p w:rsidR="00CB0F01" w:rsidRDefault="00CB0F01">
      <w:pPr>
        <w:spacing w:line="200" w:lineRule="exact"/>
        <w:rPr>
          <w:sz w:val="20"/>
          <w:szCs w:val="20"/>
        </w:rPr>
      </w:pPr>
    </w:p>
    <w:p w:rsidR="003A7308" w:rsidRPr="00CA1EF1" w:rsidRDefault="003A7308" w:rsidP="003A7308">
      <w:pPr>
        <w:pStyle w:val="Body"/>
        <w:ind w:firstLine="536"/>
        <w:rPr>
          <w:rFonts w:ascii="Arial" w:hAnsi="Arial" w:cs="Arial"/>
          <w:sz w:val="22"/>
          <w:szCs w:val="22"/>
          <w:lang w:val="es-SV"/>
        </w:rPr>
      </w:pPr>
      <w:r w:rsidRPr="00CA1EF1">
        <w:rPr>
          <w:rFonts w:ascii="Arial" w:hAnsi="Arial" w:cs="Arial"/>
          <w:sz w:val="22"/>
          <w:szCs w:val="22"/>
          <w:lang w:val="es-SV"/>
        </w:rPr>
        <w:t xml:space="preserve">Este método de prevenir y tratar casos o posibles casos de violencia doméstica, con un enfoque más orientado en la salud pública, se apoya por más de tres-cuartos de los que respondieron a través de cada grupo demográfico clave.  La mesa a continuación ilustra el amplio apoyo a través de estos grupos:  </w:t>
      </w:r>
    </w:p>
    <w:p w:rsidR="00CB0F01" w:rsidRPr="003A7308" w:rsidRDefault="00CB0F01">
      <w:pPr>
        <w:spacing w:line="239" w:lineRule="auto"/>
        <w:jc w:val="both"/>
        <w:rPr>
          <w:lang w:val="es-SV"/>
        </w:rPr>
        <w:sectPr w:rsidR="00CB0F01" w:rsidRPr="003A7308">
          <w:pgSz w:w="12240" w:h="15840"/>
          <w:pgMar w:top="900" w:right="1180" w:bottom="280" w:left="1180" w:header="717" w:footer="0" w:gutter="0"/>
          <w:cols w:space="720"/>
        </w:sectPr>
      </w:pPr>
    </w:p>
    <w:p w:rsidR="00CB0F01" w:rsidRPr="003A7308" w:rsidRDefault="00CB0F01">
      <w:pPr>
        <w:spacing w:before="2" w:line="150" w:lineRule="exact"/>
        <w:rPr>
          <w:sz w:val="15"/>
          <w:szCs w:val="15"/>
          <w:lang w:val="es-SV"/>
        </w:rPr>
      </w:pPr>
    </w:p>
    <w:p w:rsidR="00CB0F01" w:rsidRPr="003A7308" w:rsidRDefault="00CB0F01">
      <w:pPr>
        <w:spacing w:line="200" w:lineRule="exact"/>
        <w:rPr>
          <w:sz w:val="20"/>
          <w:szCs w:val="20"/>
          <w:lang w:val="es-SV"/>
        </w:rPr>
      </w:pPr>
    </w:p>
    <w:p w:rsidR="00CB0F01" w:rsidRPr="003A7308" w:rsidRDefault="00CB0F01">
      <w:pPr>
        <w:spacing w:line="200" w:lineRule="exact"/>
        <w:rPr>
          <w:sz w:val="20"/>
          <w:szCs w:val="20"/>
          <w:lang w:val="es-SV"/>
        </w:rPr>
      </w:pPr>
    </w:p>
    <w:p w:rsidR="00CB0F01" w:rsidRPr="00B35093" w:rsidRDefault="00F23BF0">
      <w:pPr>
        <w:spacing w:before="74"/>
        <w:ind w:left="3828" w:right="2198" w:hanging="1635"/>
        <w:rPr>
          <w:rFonts w:ascii="Arial" w:eastAsia="Arial" w:hAnsi="Arial" w:cs="Arial"/>
          <w:sz w:val="20"/>
          <w:szCs w:val="20"/>
          <w:lang w:val="es-AR"/>
        </w:rPr>
      </w:pPr>
      <w:r w:rsidRPr="00F23BF0">
        <w:pict>
          <v:group id="_x0000_s1097" style="position:absolute;left:0;text-align:left;margin-left:145.8pt;margin-top:25.65pt;width:320.45pt;height:24.9pt;z-index:-251656192;mso-position-horizontal-relative:page" coordorigin="2916,513" coordsize="6409,498">
            <v:group id="_x0000_s1136" style="position:absolute;left:5009;top:524;width:2222;height:2" coordorigin="5009,524" coordsize="2222,2">
              <v:shape id="_x0000_s1137" style="position:absolute;left:5009;top:524;width:2222;height:2" coordorigin="5009,524" coordsize="2222,0" path="m5009,524r2222,e" filled="f" strokecolor="#4f81bd" strokeweight="1.18pt">
                <v:path arrowok="t"/>
              </v:shape>
            </v:group>
            <v:group id="_x0000_s1134" style="position:absolute;left:2926;top:540;width:2330;height:230" coordorigin="2926,540" coordsize="2330,230">
              <v:shape id="_x0000_s1135" style="position:absolute;left:2926;top:540;width:2330;height:230" coordorigin="2926,540" coordsize="2330,230" path="m2926,770r2330,l5256,540r-2330,l2926,770xe" fillcolor="#4f81bd" stroked="f">
                <v:path arrowok="t"/>
              </v:shape>
            </v:group>
            <v:group id="_x0000_s1132" style="position:absolute;left:2926;top:770;width:108;height:230" coordorigin="2926,770" coordsize="108,230">
              <v:shape id="_x0000_s1133" style="position:absolute;left:2926;top:770;width:108;height:230" coordorigin="2926,770" coordsize="108,230" path="m2926,1001r108,l3034,770r-108,l2926,1001xe" fillcolor="#4f81bd" stroked="f">
                <v:path arrowok="t"/>
              </v:shape>
            </v:group>
            <v:group id="_x0000_s1130" style="position:absolute;left:5148;top:770;width:108;height:230" coordorigin="5148,770" coordsize="108,230">
              <v:shape id="_x0000_s1131" style="position:absolute;left:5148;top:770;width:108;height:230" coordorigin="5148,770" coordsize="108,230" path="m5148,1001r108,l5256,770r-108,l5148,1001xe" fillcolor="#4f81bd" stroked="f">
                <v:path arrowok="t"/>
              </v:shape>
            </v:group>
            <v:group id="_x0000_s1128" style="position:absolute;left:3034;top:770;width:2114;height:230" coordorigin="3034,770" coordsize="2114,230">
              <v:shape id="_x0000_s1129" style="position:absolute;left:3034;top:770;width:2114;height:230" coordorigin="3034,770" coordsize="2114,230" path="m3034,1001r2114,l5148,770r-2114,l3034,1001xe" fillcolor="#4f81bd" stroked="f">
                <v:path arrowok="t"/>
              </v:shape>
            </v:group>
            <v:group id="_x0000_s1126" style="position:absolute;left:5256;top:540;width:1351;height:115" coordorigin="5256,540" coordsize="1351,115">
              <v:shape id="_x0000_s1127" style="position:absolute;left:5256;top:540;width:1351;height:115" coordorigin="5256,540" coordsize="1351,115" path="m5256,655r1351,l6607,540r-1351,l5256,655xe" fillcolor="#4f81bd" stroked="f">
                <v:path arrowok="t"/>
              </v:shape>
            </v:group>
            <v:group id="_x0000_s1124" style="position:absolute;left:5256;top:655;width:108;height:230" coordorigin="5256,655" coordsize="108,230">
              <v:shape id="_x0000_s1125" style="position:absolute;left:5256;top:655;width:108;height:230" coordorigin="5256,655" coordsize="108,230" path="m5256,886r108,l5364,655r-108,l5256,886xe" fillcolor="#4f81bd" stroked="f">
                <v:path arrowok="t"/>
              </v:shape>
            </v:group>
            <v:group id="_x0000_s1122" style="position:absolute;left:6497;top:655;width:110;height:230" coordorigin="6497,655" coordsize="110,230">
              <v:shape id="_x0000_s1123" style="position:absolute;left:6497;top:655;width:110;height:230" coordorigin="6497,655" coordsize="110,230" path="m6497,886r110,l6607,655r-110,l6497,886xe" fillcolor="#4f81bd" stroked="f">
                <v:path arrowok="t"/>
              </v:shape>
            </v:group>
            <v:group id="_x0000_s1120" style="position:absolute;left:5256;top:886;width:1351;height:115" coordorigin="5256,886" coordsize="1351,115">
              <v:shape id="_x0000_s1121" style="position:absolute;left:5256;top:886;width:1351;height:115" coordorigin="5256,886" coordsize="1351,115" path="m5256,1001r1351,l6607,886r-1351,l5256,1001xe" fillcolor="#4f81bd" stroked="f">
                <v:path arrowok="t"/>
              </v:shape>
            </v:group>
            <v:group id="_x0000_s1118" style="position:absolute;left:5364;top:655;width:1133;height:230" coordorigin="5364,655" coordsize="1133,230">
              <v:shape id="_x0000_s1119" style="position:absolute;left:5364;top:655;width:1133;height:230" coordorigin="5364,655" coordsize="1133,230" path="m5364,886r1133,l6497,655r-1133,l5364,886xe" fillcolor="#4f81bd" stroked="f">
                <v:path arrowok="t"/>
              </v:shape>
            </v:group>
            <v:group id="_x0000_s1116" style="position:absolute;left:6607;top:540;width:1349;height:115" coordorigin="6607,540" coordsize="1349,115">
              <v:shape id="_x0000_s1117" style="position:absolute;left:6607;top:540;width:1349;height:115" coordorigin="6607,540" coordsize="1349,115" path="m6607,655r1349,l7956,540r-1349,l6607,655xe" fillcolor="#4f81bd" stroked="f">
                <v:path arrowok="t"/>
              </v:shape>
            </v:group>
            <v:group id="_x0000_s1114" style="position:absolute;left:6607;top:655;width:106;height:230" coordorigin="6607,655" coordsize="106,230">
              <v:shape id="_x0000_s1115" style="position:absolute;left:6607;top:655;width:106;height:230" coordorigin="6607,655" coordsize="106,230" path="m6607,886r106,l6713,655r-106,l6607,886xe" fillcolor="#4f81bd" stroked="f">
                <v:path arrowok="t"/>
              </v:shape>
            </v:group>
            <v:group id="_x0000_s1112" style="position:absolute;left:7848;top:655;width:108;height:230" coordorigin="7848,655" coordsize="108,230">
              <v:shape id="_x0000_s1113" style="position:absolute;left:7848;top:655;width:108;height:230" coordorigin="7848,655" coordsize="108,230" path="m7848,886r108,l7956,655r-108,l7848,886xe" fillcolor="#4f81bd" stroked="f">
                <v:path arrowok="t"/>
              </v:shape>
            </v:group>
            <v:group id="_x0000_s1110" style="position:absolute;left:6607;top:886;width:1349;height:115" coordorigin="6607,886" coordsize="1349,115">
              <v:shape id="_x0000_s1111" style="position:absolute;left:6607;top:886;width:1349;height:115" coordorigin="6607,886" coordsize="1349,115" path="m6607,1001r1349,l7956,886r-1349,l6607,1001xe" fillcolor="#4f81bd" stroked="f">
                <v:path arrowok="t"/>
              </v:shape>
            </v:group>
            <v:group id="_x0000_s1108" style="position:absolute;left:6713;top:655;width:1135;height:230" coordorigin="6713,655" coordsize="1135,230">
              <v:shape id="_x0000_s1109" style="position:absolute;left:6713;top:655;width:1135;height:230" coordorigin="6713,655" coordsize="1135,230" path="m6713,886r1135,l7848,655r-1135,l6713,886xe" fillcolor="#4f81bd" stroked="f">
                <v:path arrowok="t"/>
              </v:shape>
            </v:group>
            <v:group id="_x0000_s1106" style="position:absolute;left:7956;top:540;width:108;height:461" coordorigin="7956,540" coordsize="108,461">
              <v:shape id="_x0000_s1107" style="position:absolute;left:7956;top:540;width:108;height:461" coordorigin="7956,540" coordsize="108,461" path="m7956,1001r108,l8064,540r-108,l7956,1001xe" fillcolor="#4f81bd" stroked="f">
                <v:path arrowok="t"/>
              </v:shape>
            </v:group>
            <v:group id="_x0000_s1104" style="position:absolute;left:9206;top:540;width:108;height:461" coordorigin="9206,540" coordsize="108,461">
              <v:shape id="_x0000_s1105" style="position:absolute;left:9206;top:540;width:108;height:461" coordorigin="9206,540" coordsize="108,461" path="m9206,1001r108,l9314,540r-108,l9206,1001xe" fillcolor="#4f81bd" stroked="f">
                <v:path arrowok="t"/>
              </v:shape>
            </v:group>
            <v:group id="_x0000_s1102" style="position:absolute;left:8064;top:540;width:1142;height:230" coordorigin="8064,540" coordsize="1142,230">
              <v:shape id="_x0000_s1103" style="position:absolute;left:8064;top:540;width:1142;height:230" coordorigin="8064,540" coordsize="1142,230" path="m8064,770r1142,l9206,540r-1142,l8064,770xe" fillcolor="#4f81bd" stroked="f">
                <v:path arrowok="t"/>
              </v:shape>
            </v:group>
            <v:group id="_x0000_s1100" style="position:absolute;left:8170;top:755;width:931;height:2" coordorigin="8170,755" coordsize="931,2">
              <v:shape id="_x0000_s1101" style="position:absolute;left:8170;top:755;width:931;height:2" coordorigin="8170,755" coordsize="931,0" path="m8170,755r931,e" filled="f" strokecolor="white" strokeweight="1.18pt">
                <v:path arrowok="t"/>
              </v:shape>
            </v:group>
            <v:group id="_x0000_s1098" style="position:absolute;left:8064;top:770;width:1142;height:230" coordorigin="8064,770" coordsize="1142,230">
              <v:shape id="_x0000_s1099" style="position:absolute;left:8064;top:770;width:1142;height:230" coordorigin="8064,770" coordsize="1142,230" path="m8064,1001r1142,l9206,770r-1142,l8064,1001xe" fillcolor="#4f81bd" stroked="f">
                <v:path arrowok="t"/>
              </v:shape>
            </v:group>
            <w10:wrap anchorx="page"/>
          </v:group>
        </w:pict>
      </w:r>
      <w:r w:rsidR="00153A9A" w:rsidRPr="00153A9A">
        <w:rPr>
          <w:rFonts w:ascii="Arial" w:eastAsia="Arial" w:hAnsi="Arial" w:cs="Arial"/>
          <w:b/>
          <w:bCs/>
          <w:color w:val="4F81BD"/>
          <w:sz w:val="20"/>
          <w:szCs w:val="20"/>
          <w:u w:val="thick" w:color="4F81BD"/>
          <w:lang w:val="es-SV"/>
        </w:rPr>
        <w:t xml:space="preserve">Profesionales de Salud </w:t>
      </w:r>
      <w:r w:rsidR="00B35093" w:rsidRPr="00153A9A">
        <w:rPr>
          <w:rFonts w:ascii="Arial" w:eastAsia="Arial" w:hAnsi="Arial" w:cs="Arial"/>
          <w:b/>
          <w:bCs/>
          <w:color w:val="4F81BD"/>
          <w:sz w:val="20"/>
          <w:szCs w:val="20"/>
          <w:u w:val="thick" w:color="4F81BD"/>
          <w:lang w:val="es-SV"/>
        </w:rPr>
        <w:t>Examinando</w:t>
      </w:r>
      <w:r w:rsidR="00153A9A" w:rsidRPr="00153A9A">
        <w:rPr>
          <w:rFonts w:ascii="Arial" w:eastAsia="Arial" w:hAnsi="Arial" w:cs="Arial"/>
          <w:b/>
          <w:bCs/>
          <w:color w:val="4F81BD"/>
          <w:sz w:val="20"/>
          <w:szCs w:val="20"/>
          <w:u w:val="thick" w:color="4F81BD"/>
          <w:lang w:val="es-SV"/>
        </w:rPr>
        <w:t xml:space="preserve"> para la Violencia Doméstica por Demograf</w:t>
      </w:r>
      <w:r w:rsidR="00153A9A">
        <w:rPr>
          <w:rFonts w:ascii="Arial" w:eastAsia="Arial" w:hAnsi="Arial" w:cs="Arial"/>
          <w:b/>
          <w:bCs/>
          <w:color w:val="4F81BD"/>
          <w:sz w:val="20"/>
          <w:szCs w:val="20"/>
          <w:u w:val="thick" w:color="4F81BD"/>
          <w:lang w:val="es-SV"/>
        </w:rPr>
        <w:t>ía</w:t>
      </w:r>
    </w:p>
    <w:p w:rsidR="00CB0F01" w:rsidRPr="00B35093" w:rsidRDefault="000C4E56">
      <w:pPr>
        <w:tabs>
          <w:tab w:val="left" w:pos="1209"/>
          <w:tab w:val="left" w:pos="2644"/>
        </w:tabs>
        <w:spacing w:line="301" w:lineRule="exact"/>
        <w:ind w:right="1960"/>
        <w:jc w:val="right"/>
        <w:rPr>
          <w:rFonts w:ascii="Arial" w:eastAsia="Arial" w:hAnsi="Arial" w:cs="Arial"/>
          <w:sz w:val="20"/>
          <w:szCs w:val="20"/>
          <w:lang w:val="es-SV"/>
        </w:rPr>
      </w:pPr>
      <w:r w:rsidRPr="00B35093">
        <w:rPr>
          <w:rFonts w:ascii="Arial" w:eastAsia="Arial" w:hAnsi="Arial" w:cs="Arial"/>
          <w:b/>
          <w:bCs/>
          <w:color w:val="FFFFFF"/>
          <w:spacing w:val="-6"/>
          <w:sz w:val="20"/>
          <w:szCs w:val="20"/>
          <w:u w:val="thick" w:color="FFFFFF"/>
          <w:lang w:val="es-SV"/>
        </w:rPr>
        <w:t>A</w:t>
      </w:r>
      <w:r w:rsidRPr="00B35093">
        <w:rPr>
          <w:rFonts w:ascii="Arial" w:eastAsia="Arial" w:hAnsi="Arial" w:cs="Arial"/>
          <w:b/>
          <w:bCs/>
          <w:color w:val="FFFFFF"/>
          <w:spacing w:val="3"/>
          <w:sz w:val="20"/>
          <w:szCs w:val="20"/>
          <w:u w:val="thick" w:color="FFFFFF"/>
          <w:lang w:val="es-SV"/>
        </w:rPr>
        <w:t>p</w:t>
      </w:r>
      <w:r w:rsidRPr="00B35093">
        <w:rPr>
          <w:rFonts w:ascii="Arial" w:eastAsia="Arial" w:hAnsi="Arial" w:cs="Arial"/>
          <w:b/>
          <w:bCs/>
          <w:color w:val="FFFFFF"/>
          <w:spacing w:val="-1"/>
          <w:sz w:val="20"/>
          <w:szCs w:val="20"/>
          <w:u w:val="thick" w:color="FFFFFF"/>
          <w:lang w:val="es-SV"/>
        </w:rPr>
        <w:t>r</w:t>
      </w:r>
      <w:r w:rsidRPr="00B35093">
        <w:rPr>
          <w:rFonts w:ascii="Arial" w:eastAsia="Arial" w:hAnsi="Arial" w:cs="Arial"/>
          <w:b/>
          <w:bCs/>
          <w:color w:val="FFFFFF"/>
          <w:sz w:val="20"/>
          <w:szCs w:val="20"/>
          <w:u w:val="thick" w:color="FFFFFF"/>
          <w:lang w:val="es-SV"/>
        </w:rPr>
        <w:t>o</w:t>
      </w:r>
      <w:r w:rsidR="00153A9A" w:rsidRPr="00B35093">
        <w:rPr>
          <w:rFonts w:ascii="Arial" w:eastAsia="Arial" w:hAnsi="Arial" w:cs="Arial"/>
          <w:b/>
          <w:bCs/>
          <w:color w:val="FFFFFF"/>
          <w:spacing w:val="2"/>
          <w:sz w:val="20"/>
          <w:szCs w:val="20"/>
          <w:u w:val="thick" w:color="FFFFFF"/>
          <w:lang w:val="es-SV"/>
        </w:rPr>
        <w:t>bación</w:t>
      </w:r>
      <w:r w:rsidRPr="00B35093">
        <w:rPr>
          <w:rFonts w:ascii="Arial" w:eastAsia="Arial" w:hAnsi="Arial" w:cs="Arial"/>
          <w:b/>
          <w:bCs/>
          <w:color w:val="FFFFFF"/>
          <w:sz w:val="20"/>
          <w:szCs w:val="20"/>
          <w:lang w:val="es-SV"/>
        </w:rPr>
        <w:tab/>
      </w:r>
      <w:r w:rsidRPr="00B35093">
        <w:rPr>
          <w:rFonts w:ascii="Arial" w:eastAsia="Arial" w:hAnsi="Arial" w:cs="Arial"/>
          <w:b/>
          <w:bCs/>
          <w:color w:val="FFFFFF"/>
          <w:sz w:val="20"/>
          <w:szCs w:val="20"/>
          <w:u w:val="thick" w:color="FFFFFF"/>
          <w:lang w:val="es-SV"/>
        </w:rPr>
        <w:t>D</w:t>
      </w:r>
      <w:r w:rsidR="00153A9A" w:rsidRPr="00B35093">
        <w:rPr>
          <w:rFonts w:ascii="Arial" w:eastAsia="Arial" w:hAnsi="Arial" w:cs="Arial"/>
          <w:b/>
          <w:bCs/>
          <w:color w:val="FFFFFF"/>
          <w:spacing w:val="-1"/>
          <w:sz w:val="20"/>
          <w:szCs w:val="20"/>
          <w:u w:val="thick" w:color="FFFFFF"/>
          <w:lang w:val="es-SV"/>
        </w:rPr>
        <w:t>esaprobación</w:t>
      </w:r>
      <w:r w:rsidRPr="00B35093">
        <w:rPr>
          <w:rFonts w:ascii="Arial" w:eastAsia="Arial" w:hAnsi="Arial" w:cs="Arial"/>
          <w:b/>
          <w:bCs/>
          <w:color w:val="FFFFFF"/>
          <w:sz w:val="20"/>
          <w:szCs w:val="20"/>
          <w:lang w:val="es-SV"/>
        </w:rPr>
        <w:tab/>
      </w:r>
      <w:proofErr w:type="spellStart"/>
      <w:r w:rsidRPr="00B35093">
        <w:rPr>
          <w:rFonts w:ascii="Arial" w:eastAsia="Arial" w:hAnsi="Arial" w:cs="Arial"/>
          <w:b/>
          <w:bCs/>
          <w:color w:val="FFFFFF"/>
          <w:spacing w:val="-6"/>
          <w:position w:val="12"/>
          <w:sz w:val="20"/>
          <w:szCs w:val="20"/>
          <w:lang w:val="es-SV"/>
        </w:rPr>
        <w:t>A</w:t>
      </w:r>
      <w:r w:rsidRPr="00B35093">
        <w:rPr>
          <w:rFonts w:ascii="Arial" w:eastAsia="Arial" w:hAnsi="Arial" w:cs="Arial"/>
          <w:b/>
          <w:bCs/>
          <w:color w:val="FFFFFF"/>
          <w:spacing w:val="3"/>
          <w:position w:val="12"/>
          <w:sz w:val="20"/>
          <w:szCs w:val="20"/>
          <w:lang w:val="es-SV"/>
        </w:rPr>
        <w:t>p</w:t>
      </w:r>
      <w:r w:rsidR="00153A9A" w:rsidRPr="00B35093">
        <w:rPr>
          <w:rFonts w:ascii="Arial" w:eastAsia="Arial" w:hAnsi="Arial" w:cs="Arial"/>
          <w:b/>
          <w:bCs/>
          <w:color w:val="FFFFFF"/>
          <w:position w:val="12"/>
          <w:sz w:val="20"/>
          <w:szCs w:val="20"/>
          <w:lang w:val="es-SV"/>
        </w:rPr>
        <w:t>rob</w:t>
      </w:r>
      <w:proofErr w:type="spellEnd"/>
      <w:r w:rsidRPr="00B35093">
        <w:rPr>
          <w:rFonts w:ascii="Arial" w:eastAsia="Arial" w:hAnsi="Arial" w:cs="Arial"/>
          <w:b/>
          <w:bCs/>
          <w:color w:val="FFFFFF"/>
          <w:spacing w:val="-9"/>
          <w:position w:val="12"/>
          <w:sz w:val="20"/>
          <w:szCs w:val="20"/>
          <w:lang w:val="es-SV"/>
        </w:rPr>
        <w:t xml:space="preserve"> </w:t>
      </w:r>
      <w:r w:rsidRPr="00B35093">
        <w:rPr>
          <w:rFonts w:ascii="Arial" w:eastAsia="Arial" w:hAnsi="Arial" w:cs="Arial"/>
          <w:b/>
          <w:bCs/>
          <w:color w:val="FFFFFF"/>
          <w:position w:val="12"/>
          <w:sz w:val="20"/>
          <w:szCs w:val="20"/>
          <w:lang w:val="es-SV"/>
        </w:rPr>
        <w:t>-</w:t>
      </w:r>
    </w:p>
    <w:p w:rsidR="00CB0F01" w:rsidRPr="00B35093" w:rsidRDefault="00F23BF0">
      <w:pPr>
        <w:spacing w:line="159" w:lineRule="exact"/>
        <w:ind w:right="1882"/>
        <w:jc w:val="right"/>
        <w:rPr>
          <w:rFonts w:ascii="Arial" w:eastAsia="Arial" w:hAnsi="Arial" w:cs="Arial"/>
          <w:sz w:val="20"/>
          <w:szCs w:val="20"/>
          <w:lang w:val="es-SV"/>
        </w:rPr>
      </w:pPr>
      <w:r w:rsidRPr="00F23BF0">
        <w:rPr>
          <w:lang w:val="es-SV"/>
        </w:rPr>
        <w:pict>
          <v:group id="_x0000_s1068" style="position:absolute;left:0;text-align:left;margin-left:144.5pt;margin-top:12.15pt;width:323pt;height:15.55pt;z-index:-251655168;mso-position-horizontal-relative:page" coordorigin="2890,243" coordsize="6460,311">
            <v:group id="_x0000_s1095" style="position:absolute;left:2926;top:279;width:6389;height:2" coordorigin="2926,279" coordsize="6389,2">
              <v:shape id="_x0000_s1096" style="position:absolute;left:2926;top:279;width:6389;height:2" coordorigin="2926,279" coordsize="6389,0" path="m2926,279r6388,e" filled="f" strokecolor="#dadada" strokeweight="3.58pt">
                <v:path arrowok="t"/>
              </v:shape>
            </v:group>
            <v:group id="_x0000_s1093" style="position:absolute;left:2926;top:314;width:108;height:230" coordorigin="2926,314" coordsize="108,230">
              <v:shape id="_x0000_s1094" style="position:absolute;left:2926;top:314;width:108;height:230" coordorigin="2926,314" coordsize="108,230" path="m2926,544r108,l3034,314r-108,l2926,544xe" fillcolor="#dadada" stroked="f">
                <v:path arrowok="t"/>
              </v:shape>
            </v:group>
            <v:group id="_x0000_s1091" style="position:absolute;left:5148;top:314;width:108;height:230" coordorigin="5148,314" coordsize="108,230">
              <v:shape id="_x0000_s1092" style="position:absolute;left:5148;top:314;width:108;height:230" coordorigin="5148,314" coordsize="108,230" path="m5148,544r108,l5256,314r-108,l5148,544xe" fillcolor="#dadada" stroked="f">
                <v:path arrowok="t"/>
              </v:shape>
            </v:group>
            <v:group id="_x0000_s1089" style="position:absolute;left:3034;top:314;width:2114;height:230" coordorigin="3034,314" coordsize="2114,230">
              <v:shape id="_x0000_s1090" style="position:absolute;left:3034;top:314;width:2114;height:230" coordorigin="3034,314" coordsize="2114,230" path="m3034,544r2114,l5148,314r-2114,l3034,544xe" fillcolor="#dadada" stroked="f">
                <v:path arrowok="t"/>
              </v:shape>
            </v:group>
            <v:group id="_x0000_s1087" style="position:absolute;left:3034;top:531;width:478;height:2" coordorigin="3034,531" coordsize="478,2">
              <v:shape id="_x0000_s1088" style="position:absolute;left:3034;top:531;width:478;height:2" coordorigin="3034,531" coordsize="478,0" path="m3034,531r477,e" filled="f" strokeweight="1.18pt">
                <v:path arrowok="t"/>
              </v:shape>
            </v:group>
            <v:group id="_x0000_s1085" style="position:absolute;left:5256;top:314;width:108;height:230" coordorigin="5256,314" coordsize="108,230">
              <v:shape id="_x0000_s1086" style="position:absolute;left:5256;top:314;width:108;height:230" coordorigin="5256,314" coordsize="108,230" path="m5256,544r108,l5364,314r-108,l5256,544xe" fillcolor="#dadada" stroked="f">
                <v:path arrowok="t"/>
              </v:shape>
            </v:group>
            <v:group id="_x0000_s1083" style="position:absolute;left:6497;top:314;width:110;height:230" coordorigin="6497,314" coordsize="110,230">
              <v:shape id="_x0000_s1084" style="position:absolute;left:6497;top:314;width:110;height:230" coordorigin="6497,314" coordsize="110,230" path="m6497,544r110,l6607,314r-110,l6497,544xe" fillcolor="#dadada" stroked="f">
                <v:path arrowok="t"/>
              </v:shape>
            </v:group>
            <v:group id="_x0000_s1081" style="position:absolute;left:5364;top:314;width:1133;height:230" coordorigin="5364,314" coordsize="1133,230">
              <v:shape id="_x0000_s1082" style="position:absolute;left:5364;top:314;width:1133;height:230" coordorigin="5364,314" coordsize="1133,230" path="m5364,544r1133,l6497,314r-1133,l5364,544xe" fillcolor="#dadada" stroked="f">
                <v:path arrowok="t"/>
              </v:shape>
            </v:group>
            <v:group id="_x0000_s1079" style="position:absolute;left:6607;top:314;width:106;height:230" coordorigin="6607,314" coordsize="106,230">
              <v:shape id="_x0000_s1080" style="position:absolute;left:6607;top:314;width:106;height:230" coordorigin="6607,314" coordsize="106,230" path="m6607,544r106,l6713,314r-106,l6607,544xe" fillcolor="#dadada" stroked="f">
                <v:path arrowok="t"/>
              </v:shape>
            </v:group>
            <v:group id="_x0000_s1077" style="position:absolute;left:7848;top:314;width:108;height:230" coordorigin="7848,314" coordsize="108,230">
              <v:shape id="_x0000_s1078" style="position:absolute;left:7848;top:314;width:108;height:230" coordorigin="7848,314" coordsize="108,230" path="m7848,544r108,l7956,314r-108,l7848,544xe" fillcolor="#dadada" stroked="f">
                <v:path arrowok="t"/>
              </v:shape>
            </v:group>
            <v:group id="_x0000_s1075" style="position:absolute;left:6713;top:314;width:1135;height:230" coordorigin="6713,314" coordsize="1135,230">
              <v:shape id="_x0000_s1076" style="position:absolute;left:6713;top:314;width:1135;height:230" coordorigin="6713,314" coordsize="1135,230" path="m6713,544r1135,l7848,314r-1135,l6713,544xe" fillcolor="#dadada" stroked="f">
                <v:path arrowok="t"/>
              </v:shape>
            </v:group>
            <v:group id="_x0000_s1073" style="position:absolute;left:7956;top:314;width:108;height:230" coordorigin="7956,314" coordsize="108,230">
              <v:shape id="_x0000_s1074" style="position:absolute;left:7956;top:314;width:108;height:230" coordorigin="7956,314" coordsize="108,230" path="m7956,544r108,l8064,314r-108,l7956,544xe" fillcolor="#dadada" stroked="f">
                <v:path arrowok="t"/>
              </v:shape>
            </v:group>
            <v:group id="_x0000_s1071" style="position:absolute;left:9206;top:314;width:108;height:230" coordorigin="9206,314" coordsize="108,230">
              <v:shape id="_x0000_s1072" style="position:absolute;left:9206;top:314;width:108;height:230" coordorigin="9206,314" coordsize="108,230" path="m9206,544r108,l9314,314r-108,l9206,544xe" fillcolor="#dadada" stroked="f">
                <v:path arrowok="t"/>
              </v:shape>
            </v:group>
            <v:group id="_x0000_s1069" style="position:absolute;left:8064;top:314;width:1142;height:230" coordorigin="8064,314" coordsize="1142,230">
              <v:shape id="_x0000_s1070" style="position:absolute;left:8064;top:314;width:1142;height:230" coordorigin="8064,314" coordsize="1142,230" path="m8064,544r1142,l9206,314r-1142,l8064,544xe" fillcolor="#dadada" stroked="f">
                <v:path arrowok="t"/>
              </v:shape>
            </v:group>
            <w10:wrap anchorx="page"/>
          </v:group>
        </w:pict>
      </w:r>
      <w:proofErr w:type="spellStart"/>
      <w:r w:rsidR="000C4E56" w:rsidRPr="00B35093">
        <w:rPr>
          <w:rFonts w:ascii="Arial" w:eastAsia="Arial" w:hAnsi="Arial" w:cs="Arial"/>
          <w:b/>
          <w:bCs/>
          <w:color w:val="FFFFFF"/>
          <w:w w:val="95"/>
          <w:sz w:val="20"/>
          <w:szCs w:val="20"/>
          <w:u w:val="thick" w:color="FFFFFF"/>
          <w:lang w:val="es-SV"/>
        </w:rPr>
        <w:t>D</w:t>
      </w:r>
      <w:r w:rsidR="00153A9A" w:rsidRPr="00B35093">
        <w:rPr>
          <w:rFonts w:ascii="Arial" w:eastAsia="Arial" w:hAnsi="Arial" w:cs="Arial"/>
          <w:b/>
          <w:bCs/>
          <w:color w:val="FFFFFF"/>
          <w:spacing w:val="-1"/>
          <w:w w:val="95"/>
          <w:sz w:val="20"/>
          <w:szCs w:val="20"/>
          <w:u w:val="thick" w:color="FFFFFF"/>
          <w:lang w:val="es-SV"/>
        </w:rPr>
        <w:t>esaprob</w:t>
      </w:r>
      <w:proofErr w:type="spellEnd"/>
    </w:p>
    <w:p w:rsidR="00CB0F01" w:rsidRPr="00B35093" w:rsidRDefault="00CB0F01">
      <w:pPr>
        <w:spacing w:before="2" w:line="150" w:lineRule="exact"/>
        <w:rPr>
          <w:sz w:val="15"/>
          <w:szCs w:val="15"/>
          <w:lang w:val="es-SV"/>
        </w:rPr>
      </w:pPr>
    </w:p>
    <w:p w:rsidR="00CB0F01" w:rsidRPr="00B35093" w:rsidRDefault="000C4E56">
      <w:pPr>
        <w:tabs>
          <w:tab w:val="left" w:pos="4548"/>
          <w:tab w:val="left" w:pos="5897"/>
          <w:tab w:val="left" w:pos="7284"/>
        </w:tabs>
        <w:ind w:left="1853"/>
        <w:rPr>
          <w:rFonts w:ascii="Arial" w:eastAsia="Arial" w:hAnsi="Arial" w:cs="Arial"/>
          <w:sz w:val="20"/>
          <w:szCs w:val="20"/>
          <w:lang w:val="es-SV"/>
        </w:rPr>
      </w:pPr>
      <w:r w:rsidRPr="00B35093">
        <w:rPr>
          <w:rFonts w:ascii="Arial" w:eastAsia="Arial" w:hAnsi="Arial" w:cs="Arial"/>
          <w:b/>
          <w:bCs/>
          <w:i/>
          <w:sz w:val="20"/>
          <w:szCs w:val="20"/>
          <w:lang w:val="es-SV"/>
        </w:rPr>
        <w:t>Tot</w:t>
      </w:r>
      <w:r w:rsidRPr="00B35093">
        <w:rPr>
          <w:rFonts w:ascii="Arial" w:eastAsia="Arial" w:hAnsi="Arial" w:cs="Arial"/>
          <w:b/>
          <w:bCs/>
          <w:i/>
          <w:spacing w:val="-1"/>
          <w:sz w:val="20"/>
          <w:szCs w:val="20"/>
          <w:lang w:val="es-SV"/>
        </w:rPr>
        <w:t>a</w:t>
      </w:r>
      <w:r w:rsidRPr="00B35093">
        <w:rPr>
          <w:rFonts w:ascii="Arial" w:eastAsia="Arial" w:hAnsi="Arial" w:cs="Arial"/>
          <w:b/>
          <w:bCs/>
          <w:i/>
          <w:sz w:val="20"/>
          <w:szCs w:val="20"/>
          <w:lang w:val="es-SV"/>
        </w:rPr>
        <w:t>l</w:t>
      </w:r>
      <w:r w:rsidRPr="00B35093">
        <w:rPr>
          <w:rFonts w:ascii="Arial" w:eastAsia="Arial" w:hAnsi="Arial" w:cs="Arial"/>
          <w:b/>
          <w:bCs/>
          <w:i/>
          <w:sz w:val="20"/>
          <w:szCs w:val="20"/>
          <w:lang w:val="es-SV"/>
        </w:rPr>
        <w:tab/>
      </w:r>
      <w:r w:rsidRPr="00B35093">
        <w:rPr>
          <w:rFonts w:ascii="Arial" w:eastAsia="Arial" w:hAnsi="Arial" w:cs="Arial"/>
          <w:b/>
          <w:bCs/>
          <w:i/>
          <w:spacing w:val="-1"/>
          <w:sz w:val="20"/>
          <w:szCs w:val="20"/>
          <w:lang w:val="es-SV"/>
        </w:rPr>
        <w:t>81</w:t>
      </w:r>
      <w:r w:rsidRPr="00B35093">
        <w:rPr>
          <w:rFonts w:ascii="Arial" w:eastAsia="Arial" w:hAnsi="Arial" w:cs="Arial"/>
          <w:b/>
          <w:bCs/>
          <w:i/>
          <w:sz w:val="20"/>
          <w:szCs w:val="20"/>
          <w:lang w:val="es-SV"/>
        </w:rPr>
        <w:t>%</w:t>
      </w:r>
      <w:r w:rsidRPr="00B35093">
        <w:rPr>
          <w:rFonts w:ascii="Arial" w:eastAsia="Arial" w:hAnsi="Arial" w:cs="Arial"/>
          <w:b/>
          <w:bCs/>
          <w:i/>
          <w:sz w:val="20"/>
          <w:szCs w:val="20"/>
          <w:lang w:val="es-SV"/>
        </w:rPr>
        <w:tab/>
      </w:r>
      <w:r w:rsidRPr="00B35093">
        <w:rPr>
          <w:rFonts w:ascii="Arial" w:eastAsia="Arial" w:hAnsi="Arial" w:cs="Arial"/>
          <w:b/>
          <w:bCs/>
          <w:i/>
          <w:spacing w:val="-1"/>
          <w:sz w:val="20"/>
          <w:szCs w:val="20"/>
          <w:lang w:val="es-SV"/>
        </w:rPr>
        <w:t>15</w:t>
      </w:r>
      <w:r w:rsidRPr="00B35093">
        <w:rPr>
          <w:rFonts w:ascii="Arial" w:eastAsia="Arial" w:hAnsi="Arial" w:cs="Arial"/>
          <w:b/>
          <w:bCs/>
          <w:i/>
          <w:sz w:val="20"/>
          <w:szCs w:val="20"/>
          <w:lang w:val="es-SV"/>
        </w:rPr>
        <w:t>%</w:t>
      </w:r>
      <w:r w:rsidRPr="00B35093">
        <w:rPr>
          <w:rFonts w:ascii="Arial" w:eastAsia="Arial" w:hAnsi="Arial" w:cs="Arial"/>
          <w:b/>
          <w:bCs/>
          <w:i/>
          <w:sz w:val="20"/>
          <w:szCs w:val="20"/>
          <w:lang w:val="es-SV"/>
        </w:rPr>
        <w:tab/>
      </w: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6</w:t>
      </w:r>
    </w:p>
    <w:p w:rsidR="00CB0F01" w:rsidRPr="00B35093" w:rsidRDefault="00CB0F01">
      <w:pPr>
        <w:spacing w:before="1" w:line="80" w:lineRule="exact"/>
        <w:rPr>
          <w:sz w:val="8"/>
          <w:szCs w:val="8"/>
          <w:lang w:val="es-SV"/>
        </w:rPr>
      </w:pPr>
    </w:p>
    <w:tbl>
      <w:tblPr>
        <w:tblW w:w="0" w:type="auto"/>
        <w:tblInd w:w="1745" w:type="dxa"/>
        <w:tblLayout w:type="fixed"/>
        <w:tblCellMar>
          <w:left w:w="0" w:type="dxa"/>
          <w:right w:w="0" w:type="dxa"/>
        </w:tblCellMar>
        <w:tblLook w:val="01E0"/>
      </w:tblPr>
      <w:tblGrid>
        <w:gridCol w:w="1789"/>
        <w:gridCol w:w="1887"/>
        <w:gridCol w:w="1368"/>
        <w:gridCol w:w="1345"/>
      </w:tblGrid>
      <w:tr w:rsidR="00CB0F01" w:rsidRPr="00B35093">
        <w:trPr>
          <w:trHeight w:hRule="exact" w:val="301"/>
        </w:trPr>
        <w:tc>
          <w:tcPr>
            <w:tcW w:w="1789" w:type="dxa"/>
            <w:tcBorders>
              <w:top w:val="nil"/>
              <w:left w:val="nil"/>
              <w:bottom w:val="nil"/>
              <w:right w:val="nil"/>
            </w:tcBorders>
            <w:shd w:val="clear" w:color="auto" w:fill="C0C0C0"/>
          </w:tcPr>
          <w:p w:rsidR="00CB0F01" w:rsidRPr="00B35093" w:rsidRDefault="000C4E56" w:rsidP="003A7308">
            <w:pPr>
              <w:pStyle w:val="TableParagraph"/>
              <w:spacing w:before="70"/>
              <w:ind w:left="108"/>
              <w:rPr>
                <w:rFonts w:ascii="Arial" w:eastAsia="Arial" w:hAnsi="Arial" w:cs="Arial"/>
                <w:sz w:val="20"/>
                <w:szCs w:val="20"/>
                <w:lang w:val="es-SV"/>
              </w:rPr>
            </w:pPr>
            <w:r w:rsidRPr="00B35093">
              <w:rPr>
                <w:rFonts w:ascii="Arial" w:eastAsia="Arial" w:hAnsi="Arial" w:cs="Arial"/>
                <w:b/>
                <w:bCs/>
                <w:i/>
                <w:spacing w:val="1"/>
                <w:sz w:val="20"/>
                <w:szCs w:val="20"/>
                <w:lang w:val="es-SV"/>
              </w:rPr>
              <w:t>G</w:t>
            </w:r>
            <w:r w:rsidR="003A7308" w:rsidRPr="00B35093">
              <w:rPr>
                <w:rFonts w:ascii="Arial" w:eastAsia="Arial" w:hAnsi="Arial" w:cs="Arial"/>
                <w:b/>
                <w:bCs/>
                <w:i/>
                <w:spacing w:val="-1"/>
                <w:sz w:val="20"/>
                <w:szCs w:val="20"/>
                <w:lang w:val="es-SV"/>
              </w:rPr>
              <w:t>énero</w:t>
            </w:r>
          </w:p>
        </w:tc>
        <w:tc>
          <w:tcPr>
            <w:tcW w:w="4600" w:type="dxa"/>
            <w:gridSpan w:val="3"/>
            <w:tcBorders>
              <w:top w:val="nil"/>
              <w:left w:val="nil"/>
              <w:bottom w:val="nil"/>
              <w:right w:val="nil"/>
            </w:tcBorders>
            <w:shd w:val="clear" w:color="auto" w:fill="C0C0C0"/>
          </w:tcPr>
          <w:p w:rsidR="00CB0F01" w:rsidRPr="00B35093" w:rsidRDefault="00CB0F01">
            <w:pPr>
              <w:rPr>
                <w:lang w:val="es-SV"/>
              </w:rPr>
            </w:pPr>
          </w:p>
        </w:tc>
      </w:tr>
      <w:tr w:rsidR="00CB0F01" w:rsidRPr="00B35093">
        <w:trPr>
          <w:trHeight w:hRule="exact" w:val="300"/>
        </w:trPr>
        <w:tc>
          <w:tcPr>
            <w:tcW w:w="1789" w:type="dxa"/>
            <w:tcBorders>
              <w:top w:val="nil"/>
              <w:left w:val="nil"/>
              <w:bottom w:val="nil"/>
              <w:right w:val="nil"/>
            </w:tcBorders>
            <w:shd w:val="clear" w:color="auto" w:fill="DADADA"/>
          </w:tcPr>
          <w:p w:rsidR="00CB0F01" w:rsidRPr="00B35093" w:rsidRDefault="000C4E56">
            <w:pPr>
              <w:pStyle w:val="TableParagraph"/>
              <w:spacing w:before="69"/>
              <w:ind w:left="108"/>
              <w:rPr>
                <w:rFonts w:ascii="Arial" w:eastAsia="Arial" w:hAnsi="Arial" w:cs="Arial"/>
                <w:sz w:val="20"/>
                <w:szCs w:val="20"/>
                <w:lang w:val="es-SV"/>
              </w:rPr>
            </w:pPr>
            <w:r w:rsidRPr="00B35093">
              <w:rPr>
                <w:rFonts w:ascii="Arial" w:eastAsia="Arial" w:hAnsi="Arial" w:cs="Arial"/>
                <w:spacing w:val="-1"/>
                <w:sz w:val="20"/>
                <w:szCs w:val="20"/>
                <w:lang w:val="es-SV"/>
              </w:rPr>
              <w:t>M</w:t>
            </w:r>
            <w:r w:rsidR="00B35093">
              <w:rPr>
                <w:rFonts w:ascii="Arial" w:eastAsia="Arial" w:hAnsi="Arial" w:cs="Arial"/>
                <w:spacing w:val="-1"/>
                <w:sz w:val="20"/>
                <w:szCs w:val="20"/>
                <w:lang w:val="es-SV"/>
              </w:rPr>
              <w:t>a</w:t>
            </w:r>
            <w:r w:rsidR="00153A9A" w:rsidRPr="00B35093">
              <w:rPr>
                <w:rFonts w:ascii="Arial" w:eastAsia="Arial" w:hAnsi="Arial" w:cs="Arial"/>
                <w:spacing w:val="1"/>
                <w:sz w:val="20"/>
                <w:szCs w:val="20"/>
                <w:lang w:val="es-SV"/>
              </w:rPr>
              <w:t>sculino</w:t>
            </w:r>
          </w:p>
        </w:tc>
        <w:tc>
          <w:tcPr>
            <w:tcW w:w="1887" w:type="dxa"/>
            <w:tcBorders>
              <w:top w:val="nil"/>
              <w:left w:val="nil"/>
              <w:bottom w:val="nil"/>
              <w:right w:val="nil"/>
            </w:tcBorders>
            <w:shd w:val="clear" w:color="auto" w:fill="DADADA"/>
          </w:tcPr>
          <w:p w:rsidR="00CB0F01" w:rsidRPr="00B35093" w:rsidRDefault="000C4E56">
            <w:pPr>
              <w:pStyle w:val="TableParagraph"/>
              <w:spacing w:before="69"/>
              <w:ind w:left="1013"/>
              <w:rPr>
                <w:rFonts w:ascii="Arial" w:eastAsia="Arial" w:hAnsi="Arial" w:cs="Arial"/>
                <w:sz w:val="20"/>
                <w:szCs w:val="20"/>
                <w:lang w:val="es-SV"/>
              </w:rPr>
            </w:pPr>
            <w:r w:rsidRPr="00B35093">
              <w:rPr>
                <w:rFonts w:ascii="Arial" w:eastAsia="Arial" w:hAnsi="Arial" w:cs="Arial"/>
                <w:spacing w:val="-1"/>
                <w:sz w:val="20"/>
                <w:szCs w:val="20"/>
                <w:lang w:val="es-SV"/>
              </w:rPr>
              <w:t>78</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DADADA"/>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18</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DADADA"/>
          </w:tcPr>
          <w:p w:rsidR="00CB0F01" w:rsidRPr="00B35093" w:rsidRDefault="000C4E56">
            <w:pPr>
              <w:pStyle w:val="TableParagraph"/>
              <w:spacing w:before="69"/>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0</w:t>
            </w:r>
          </w:p>
        </w:tc>
      </w:tr>
      <w:tr w:rsidR="00CB0F01" w:rsidRPr="00B35093">
        <w:trPr>
          <w:trHeight w:hRule="exact" w:val="301"/>
        </w:trPr>
        <w:tc>
          <w:tcPr>
            <w:tcW w:w="1789" w:type="dxa"/>
            <w:tcBorders>
              <w:top w:val="nil"/>
              <w:left w:val="nil"/>
              <w:bottom w:val="nil"/>
              <w:right w:val="nil"/>
            </w:tcBorders>
            <w:shd w:val="clear" w:color="auto" w:fill="C0C0C0"/>
          </w:tcPr>
          <w:p w:rsidR="00CB0F01" w:rsidRPr="00B35093" w:rsidRDefault="000C4E56">
            <w:pPr>
              <w:pStyle w:val="TableParagraph"/>
              <w:spacing w:before="69"/>
              <w:ind w:left="108"/>
              <w:rPr>
                <w:rFonts w:ascii="Arial" w:eastAsia="Arial" w:hAnsi="Arial" w:cs="Arial"/>
                <w:sz w:val="20"/>
                <w:szCs w:val="20"/>
                <w:lang w:val="es-SV"/>
              </w:rPr>
            </w:pPr>
            <w:r w:rsidRPr="00B35093">
              <w:rPr>
                <w:rFonts w:ascii="Arial" w:eastAsia="Arial" w:hAnsi="Arial" w:cs="Arial"/>
                <w:sz w:val="20"/>
                <w:szCs w:val="20"/>
                <w:lang w:val="es-SV"/>
              </w:rPr>
              <w:t>F</w:t>
            </w:r>
            <w:r w:rsidRPr="00B35093">
              <w:rPr>
                <w:rFonts w:ascii="Arial" w:eastAsia="Arial" w:hAnsi="Arial" w:cs="Arial"/>
                <w:spacing w:val="-1"/>
                <w:sz w:val="20"/>
                <w:szCs w:val="20"/>
                <w:lang w:val="es-SV"/>
              </w:rPr>
              <w:t>e</w:t>
            </w:r>
            <w:r w:rsidRPr="00B35093">
              <w:rPr>
                <w:rFonts w:ascii="Arial" w:eastAsia="Arial" w:hAnsi="Arial" w:cs="Arial"/>
                <w:spacing w:val="4"/>
                <w:sz w:val="20"/>
                <w:szCs w:val="20"/>
                <w:lang w:val="es-SV"/>
              </w:rPr>
              <w:t>m</w:t>
            </w:r>
            <w:r w:rsidR="00153A9A" w:rsidRPr="00B35093">
              <w:rPr>
                <w:rFonts w:ascii="Arial" w:eastAsia="Arial" w:hAnsi="Arial" w:cs="Arial"/>
                <w:spacing w:val="-1"/>
                <w:sz w:val="20"/>
                <w:szCs w:val="20"/>
                <w:lang w:val="es-SV"/>
              </w:rPr>
              <w:t>enino</w:t>
            </w:r>
          </w:p>
        </w:tc>
        <w:tc>
          <w:tcPr>
            <w:tcW w:w="1887" w:type="dxa"/>
            <w:tcBorders>
              <w:top w:val="nil"/>
              <w:left w:val="nil"/>
              <w:bottom w:val="nil"/>
              <w:right w:val="nil"/>
            </w:tcBorders>
            <w:shd w:val="clear" w:color="auto" w:fill="C0C0C0"/>
          </w:tcPr>
          <w:p w:rsidR="00CB0F01" w:rsidRPr="00B35093" w:rsidRDefault="000C4E56">
            <w:pPr>
              <w:pStyle w:val="TableParagraph"/>
              <w:spacing w:before="69"/>
              <w:ind w:left="1013"/>
              <w:rPr>
                <w:rFonts w:ascii="Arial" w:eastAsia="Arial" w:hAnsi="Arial" w:cs="Arial"/>
                <w:sz w:val="20"/>
                <w:szCs w:val="20"/>
                <w:lang w:val="es-SV"/>
              </w:rPr>
            </w:pPr>
            <w:r w:rsidRPr="00B35093">
              <w:rPr>
                <w:rFonts w:ascii="Arial" w:eastAsia="Arial" w:hAnsi="Arial" w:cs="Arial"/>
                <w:spacing w:val="-1"/>
                <w:sz w:val="20"/>
                <w:szCs w:val="20"/>
                <w:lang w:val="es-SV"/>
              </w:rPr>
              <w:t>84</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C0C0C0"/>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13</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C0C0C0"/>
          </w:tcPr>
          <w:p w:rsidR="00CB0F01" w:rsidRPr="00B35093" w:rsidRDefault="000C4E56">
            <w:pPr>
              <w:pStyle w:val="TableParagraph"/>
              <w:spacing w:before="69"/>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7</w:t>
            </w:r>
            <w:r w:rsidRPr="00B35093">
              <w:rPr>
                <w:rFonts w:ascii="Arial" w:eastAsia="Arial" w:hAnsi="Arial" w:cs="Arial"/>
                <w:b/>
                <w:bCs/>
                <w:i/>
                <w:sz w:val="20"/>
                <w:szCs w:val="20"/>
                <w:lang w:val="es-SV"/>
              </w:rPr>
              <w:t>1</w:t>
            </w:r>
          </w:p>
        </w:tc>
      </w:tr>
    </w:tbl>
    <w:p w:rsidR="00CB0F01" w:rsidRPr="00B35093" w:rsidRDefault="00CB0F01">
      <w:pPr>
        <w:spacing w:before="8" w:line="80" w:lineRule="exact"/>
        <w:rPr>
          <w:sz w:val="8"/>
          <w:szCs w:val="8"/>
          <w:lang w:val="es-SV"/>
        </w:rPr>
      </w:pPr>
    </w:p>
    <w:tbl>
      <w:tblPr>
        <w:tblW w:w="0" w:type="auto"/>
        <w:tblInd w:w="1745" w:type="dxa"/>
        <w:tblLayout w:type="fixed"/>
        <w:tblCellMar>
          <w:left w:w="0" w:type="dxa"/>
          <w:right w:w="0" w:type="dxa"/>
        </w:tblCellMar>
        <w:tblLook w:val="01E0"/>
      </w:tblPr>
      <w:tblGrid>
        <w:gridCol w:w="1955"/>
        <w:gridCol w:w="1722"/>
        <w:gridCol w:w="1368"/>
        <w:gridCol w:w="1344"/>
      </w:tblGrid>
      <w:tr w:rsidR="00CB0F01" w:rsidRPr="00B35093">
        <w:trPr>
          <w:trHeight w:hRule="exact" w:val="301"/>
        </w:trPr>
        <w:tc>
          <w:tcPr>
            <w:tcW w:w="6389" w:type="dxa"/>
            <w:gridSpan w:val="4"/>
            <w:tcBorders>
              <w:top w:val="nil"/>
              <w:left w:val="nil"/>
              <w:bottom w:val="nil"/>
              <w:right w:val="nil"/>
            </w:tcBorders>
            <w:shd w:val="clear" w:color="auto" w:fill="D9D9D9"/>
          </w:tcPr>
          <w:p w:rsidR="00CB0F01" w:rsidRPr="00B35093" w:rsidRDefault="000C4E56" w:rsidP="00153A9A">
            <w:pPr>
              <w:pStyle w:val="TableParagraph"/>
              <w:spacing w:before="68"/>
              <w:ind w:left="108"/>
              <w:rPr>
                <w:rFonts w:ascii="Arial" w:eastAsia="Arial" w:hAnsi="Arial" w:cs="Arial"/>
                <w:sz w:val="20"/>
                <w:szCs w:val="20"/>
                <w:lang w:val="es-SV"/>
              </w:rPr>
            </w:pPr>
            <w:r w:rsidRPr="00B35093">
              <w:rPr>
                <w:rFonts w:ascii="Arial" w:eastAsia="Arial" w:hAnsi="Arial" w:cs="Arial"/>
                <w:b/>
                <w:bCs/>
                <w:i/>
                <w:spacing w:val="-1"/>
                <w:sz w:val="20"/>
                <w:szCs w:val="20"/>
                <w:lang w:val="es-SV"/>
              </w:rPr>
              <w:t>Par</w:t>
            </w:r>
            <w:r w:rsidRPr="00B35093">
              <w:rPr>
                <w:rFonts w:ascii="Arial" w:eastAsia="Arial" w:hAnsi="Arial" w:cs="Arial"/>
                <w:b/>
                <w:bCs/>
                <w:i/>
                <w:sz w:val="20"/>
                <w:szCs w:val="20"/>
                <w:lang w:val="es-SV"/>
              </w:rPr>
              <w:t>t</w:t>
            </w:r>
            <w:r w:rsidR="00153A9A" w:rsidRPr="00B35093">
              <w:rPr>
                <w:rFonts w:ascii="Arial" w:eastAsia="Arial" w:hAnsi="Arial" w:cs="Arial"/>
                <w:b/>
                <w:bCs/>
                <w:i/>
                <w:sz w:val="20"/>
                <w:szCs w:val="20"/>
                <w:lang w:val="es-SV"/>
              </w:rPr>
              <w:t>ido</w:t>
            </w:r>
          </w:p>
        </w:tc>
      </w:tr>
      <w:tr w:rsidR="00CB0F01" w:rsidRPr="00B35093">
        <w:trPr>
          <w:trHeight w:hRule="exact" w:val="300"/>
        </w:trPr>
        <w:tc>
          <w:tcPr>
            <w:tcW w:w="1955" w:type="dxa"/>
            <w:tcBorders>
              <w:top w:val="nil"/>
              <w:left w:val="nil"/>
              <w:bottom w:val="nil"/>
              <w:right w:val="nil"/>
            </w:tcBorders>
            <w:shd w:val="clear" w:color="auto" w:fill="C0C0C0"/>
          </w:tcPr>
          <w:p w:rsidR="00CB0F01" w:rsidRPr="00B35093" w:rsidRDefault="000C4E56">
            <w:pPr>
              <w:pStyle w:val="TableParagraph"/>
              <w:spacing w:before="67"/>
              <w:ind w:left="108"/>
              <w:rPr>
                <w:rFonts w:ascii="Arial" w:eastAsia="Arial" w:hAnsi="Arial" w:cs="Arial"/>
                <w:sz w:val="20"/>
                <w:szCs w:val="20"/>
                <w:lang w:val="es-SV"/>
              </w:rPr>
            </w:pPr>
            <w:r w:rsidRPr="00B35093">
              <w:rPr>
                <w:rFonts w:ascii="Arial" w:eastAsia="Arial" w:hAnsi="Arial" w:cs="Arial"/>
                <w:sz w:val="20"/>
                <w:szCs w:val="20"/>
                <w:lang w:val="es-SV"/>
              </w:rPr>
              <w:t>D</w:t>
            </w:r>
            <w:r w:rsidRPr="00B35093">
              <w:rPr>
                <w:rFonts w:ascii="Arial" w:eastAsia="Arial" w:hAnsi="Arial" w:cs="Arial"/>
                <w:spacing w:val="-1"/>
                <w:sz w:val="20"/>
                <w:szCs w:val="20"/>
                <w:lang w:val="es-SV"/>
              </w:rPr>
              <w:t>e</w:t>
            </w:r>
            <w:r w:rsidRPr="00B35093">
              <w:rPr>
                <w:rFonts w:ascii="Arial" w:eastAsia="Arial" w:hAnsi="Arial" w:cs="Arial"/>
                <w:spacing w:val="4"/>
                <w:sz w:val="20"/>
                <w:szCs w:val="20"/>
                <w:lang w:val="es-SV"/>
              </w:rPr>
              <w:t>m</w:t>
            </w:r>
            <w:r w:rsidR="00B35093">
              <w:rPr>
                <w:rFonts w:ascii="Arial" w:eastAsia="Arial" w:hAnsi="Arial" w:cs="Arial"/>
                <w:spacing w:val="-1"/>
                <w:sz w:val="20"/>
                <w:szCs w:val="20"/>
                <w:lang w:val="es-SV"/>
              </w:rPr>
              <w:t>ó</w:t>
            </w:r>
            <w:r w:rsidRPr="00B35093">
              <w:rPr>
                <w:rFonts w:ascii="Arial" w:eastAsia="Arial" w:hAnsi="Arial" w:cs="Arial"/>
                <w:spacing w:val="1"/>
                <w:sz w:val="20"/>
                <w:szCs w:val="20"/>
                <w:lang w:val="es-SV"/>
              </w:rPr>
              <w:t>c</w:t>
            </w:r>
            <w:r w:rsidRPr="00B35093">
              <w:rPr>
                <w:rFonts w:ascii="Arial" w:eastAsia="Arial" w:hAnsi="Arial" w:cs="Arial"/>
                <w:sz w:val="20"/>
                <w:szCs w:val="20"/>
                <w:lang w:val="es-SV"/>
              </w:rPr>
              <w:t>r</w:t>
            </w:r>
            <w:r w:rsidRPr="00B35093">
              <w:rPr>
                <w:rFonts w:ascii="Arial" w:eastAsia="Arial" w:hAnsi="Arial" w:cs="Arial"/>
                <w:spacing w:val="-1"/>
                <w:sz w:val="20"/>
                <w:szCs w:val="20"/>
                <w:lang w:val="es-SV"/>
              </w:rPr>
              <w:t>at</w:t>
            </w:r>
            <w:r w:rsidR="00153A9A" w:rsidRPr="00B35093">
              <w:rPr>
                <w:rFonts w:ascii="Arial" w:eastAsia="Arial" w:hAnsi="Arial" w:cs="Arial"/>
                <w:spacing w:val="-1"/>
                <w:sz w:val="20"/>
                <w:szCs w:val="20"/>
                <w:lang w:val="es-SV"/>
              </w:rPr>
              <w:t>a</w:t>
            </w:r>
          </w:p>
        </w:tc>
        <w:tc>
          <w:tcPr>
            <w:tcW w:w="1722" w:type="dxa"/>
            <w:tcBorders>
              <w:top w:val="nil"/>
              <w:left w:val="nil"/>
              <w:bottom w:val="nil"/>
              <w:right w:val="nil"/>
            </w:tcBorders>
            <w:shd w:val="clear" w:color="auto" w:fill="C0C0C0"/>
          </w:tcPr>
          <w:p w:rsidR="00CB0F01" w:rsidRPr="00B35093" w:rsidRDefault="000C4E56">
            <w:pPr>
              <w:pStyle w:val="TableParagraph"/>
              <w:spacing w:before="67"/>
              <w:ind w:left="848"/>
              <w:rPr>
                <w:rFonts w:ascii="Arial" w:eastAsia="Arial" w:hAnsi="Arial" w:cs="Arial"/>
                <w:sz w:val="20"/>
                <w:szCs w:val="20"/>
                <w:lang w:val="es-SV"/>
              </w:rPr>
            </w:pPr>
            <w:r w:rsidRPr="00B35093">
              <w:rPr>
                <w:rFonts w:ascii="Arial" w:eastAsia="Arial" w:hAnsi="Arial" w:cs="Arial"/>
                <w:spacing w:val="-1"/>
                <w:sz w:val="20"/>
                <w:szCs w:val="20"/>
                <w:lang w:val="es-SV"/>
              </w:rPr>
              <w:t>89%</w:t>
            </w:r>
          </w:p>
        </w:tc>
        <w:tc>
          <w:tcPr>
            <w:tcW w:w="1368" w:type="dxa"/>
            <w:tcBorders>
              <w:top w:val="nil"/>
              <w:left w:val="nil"/>
              <w:bottom w:val="nil"/>
              <w:right w:val="nil"/>
            </w:tcBorders>
            <w:shd w:val="clear" w:color="auto" w:fill="C0C0C0"/>
          </w:tcPr>
          <w:p w:rsidR="00CB0F01" w:rsidRPr="00B35093" w:rsidRDefault="000C4E56">
            <w:pPr>
              <w:pStyle w:val="TableParagraph"/>
              <w:spacing w:before="67"/>
              <w:ind w:left="513" w:right="528"/>
              <w:jc w:val="center"/>
              <w:rPr>
                <w:rFonts w:ascii="Arial" w:eastAsia="Arial" w:hAnsi="Arial" w:cs="Arial"/>
                <w:sz w:val="20"/>
                <w:szCs w:val="20"/>
                <w:lang w:val="es-SV"/>
              </w:rPr>
            </w:pPr>
            <w:r w:rsidRPr="00B35093">
              <w:rPr>
                <w:rFonts w:ascii="Arial" w:eastAsia="Arial" w:hAnsi="Arial" w:cs="Arial"/>
                <w:spacing w:val="-1"/>
                <w:sz w:val="20"/>
                <w:szCs w:val="20"/>
                <w:lang w:val="es-SV"/>
              </w:rPr>
              <w:t>9%</w:t>
            </w:r>
          </w:p>
        </w:tc>
        <w:tc>
          <w:tcPr>
            <w:tcW w:w="1344" w:type="dxa"/>
            <w:tcBorders>
              <w:top w:val="nil"/>
              <w:left w:val="nil"/>
              <w:bottom w:val="nil"/>
              <w:right w:val="nil"/>
            </w:tcBorders>
            <w:shd w:val="clear" w:color="auto" w:fill="C0C0C0"/>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8</w:t>
            </w:r>
            <w:r w:rsidRPr="00B35093">
              <w:rPr>
                <w:rFonts w:ascii="Arial" w:eastAsia="Arial" w:hAnsi="Arial" w:cs="Arial"/>
                <w:b/>
                <w:bCs/>
                <w:i/>
                <w:sz w:val="20"/>
                <w:szCs w:val="20"/>
                <w:lang w:val="es-SV"/>
              </w:rPr>
              <w:t>0</w:t>
            </w:r>
          </w:p>
        </w:tc>
      </w:tr>
      <w:tr w:rsidR="00CB0F01" w:rsidRPr="00B35093">
        <w:trPr>
          <w:trHeight w:hRule="exact" w:val="300"/>
        </w:trPr>
        <w:tc>
          <w:tcPr>
            <w:tcW w:w="1955" w:type="dxa"/>
            <w:tcBorders>
              <w:top w:val="nil"/>
              <w:left w:val="nil"/>
              <w:bottom w:val="nil"/>
              <w:right w:val="nil"/>
            </w:tcBorders>
            <w:shd w:val="clear" w:color="auto" w:fill="D9D9D9"/>
          </w:tcPr>
          <w:p w:rsidR="00CB0F01" w:rsidRPr="00B35093" w:rsidRDefault="000C4E56">
            <w:pPr>
              <w:pStyle w:val="TableParagraph"/>
              <w:spacing w:before="67"/>
              <w:ind w:left="108"/>
              <w:rPr>
                <w:rFonts w:ascii="Arial" w:eastAsia="Arial" w:hAnsi="Arial" w:cs="Arial"/>
                <w:sz w:val="20"/>
                <w:szCs w:val="20"/>
                <w:lang w:val="es-SV"/>
              </w:rPr>
            </w:pPr>
            <w:r w:rsidRPr="00B35093">
              <w:rPr>
                <w:rFonts w:ascii="Arial" w:eastAsia="Arial" w:hAnsi="Arial" w:cs="Arial"/>
                <w:sz w:val="20"/>
                <w:szCs w:val="20"/>
                <w:lang w:val="es-SV"/>
              </w:rPr>
              <w:t>R</w:t>
            </w:r>
            <w:r w:rsidRPr="00B35093">
              <w:rPr>
                <w:rFonts w:ascii="Arial" w:eastAsia="Arial" w:hAnsi="Arial" w:cs="Arial"/>
                <w:spacing w:val="-1"/>
                <w:sz w:val="20"/>
                <w:szCs w:val="20"/>
                <w:lang w:val="es-SV"/>
              </w:rPr>
              <w:t>ep</w:t>
            </w:r>
            <w:r w:rsidRPr="00B35093">
              <w:rPr>
                <w:rFonts w:ascii="Arial" w:eastAsia="Arial" w:hAnsi="Arial" w:cs="Arial"/>
                <w:spacing w:val="2"/>
                <w:sz w:val="20"/>
                <w:szCs w:val="20"/>
                <w:lang w:val="es-SV"/>
              </w:rPr>
              <w:t>u</w:t>
            </w:r>
            <w:r w:rsidRPr="00B35093">
              <w:rPr>
                <w:rFonts w:ascii="Arial" w:eastAsia="Arial" w:hAnsi="Arial" w:cs="Arial"/>
                <w:spacing w:val="-1"/>
                <w:sz w:val="20"/>
                <w:szCs w:val="20"/>
                <w:lang w:val="es-SV"/>
              </w:rPr>
              <w:t>b</w:t>
            </w:r>
            <w:r w:rsidRPr="00B35093">
              <w:rPr>
                <w:rFonts w:ascii="Arial" w:eastAsia="Arial" w:hAnsi="Arial" w:cs="Arial"/>
                <w:spacing w:val="1"/>
                <w:sz w:val="20"/>
                <w:szCs w:val="20"/>
                <w:lang w:val="es-SV"/>
              </w:rPr>
              <w:t>l</w:t>
            </w:r>
            <w:r w:rsidRPr="00B35093">
              <w:rPr>
                <w:rFonts w:ascii="Arial" w:eastAsia="Arial" w:hAnsi="Arial" w:cs="Arial"/>
                <w:spacing w:val="-1"/>
                <w:sz w:val="20"/>
                <w:szCs w:val="20"/>
                <w:lang w:val="es-SV"/>
              </w:rPr>
              <w:t>i</w:t>
            </w:r>
            <w:r w:rsidRPr="00B35093">
              <w:rPr>
                <w:rFonts w:ascii="Arial" w:eastAsia="Arial" w:hAnsi="Arial" w:cs="Arial"/>
                <w:spacing w:val="1"/>
                <w:sz w:val="20"/>
                <w:szCs w:val="20"/>
                <w:lang w:val="es-SV"/>
              </w:rPr>
              <w:t>c</w:t>
            </w:r>
            <w:r w:rsidRPr="00B35093">
              <w:rPr>
                <w:rFonts w:ascii="Arial" w:eastAsia="Arial" w:hAnsi="Arial" w:cs="Arial"/>
                <w:spacing w:val="-1"/>
                <w:sz w:val="20"/>
                <w:szCs w:val="20"/>
                <w:lang w:val="es-SV"/>
              </w:rPr>
              <w:t>an</w:t>
            </w:r>
            <w:r w:rsidR="00153A9A" w:rsidRPr="00B35093">
              <w:rPr>
                <w:rFonts w:ascii="Arial" w:eastAsia="Arial" w:hAnsi="Arial" w:cs="Arial"/>
                <w:spacing w:val="-1"/>
                <w:sz w:val="20"/>
                <w:szCs w:val="20"/>
                <w:lang w:val="es-SV"/>
              </w:rPr>
              <w:t>o</w:t>
            </w:r>
          </w:p>
        </w:tc>
        <w:tc>
          <w:tcPr>
            <w:tcW w:w="1722" w:type="dxa"/>
            <w:tcBorders>
              <w:top w:val="nil"/>
              <w:left w:val="nil"/>
              <w:bottom w:val="nil"/>
              <w:right w:val="nil"/>
            </w:tcBorders>
            <w:shd w:val="clear" w:color="auto" w:fill="D9D9D9"/>
          </w:tcPr>
          <w:p w:rsidR="00CB0F01" w:rsidRPr="00B35093" w:rsidRDefault="000C4E56">
            <w:pPr>
              <w:pStyle w:val="TableParagraph"/>
              <w:spacing w:before="67"/>
              <w:ind w:left="848"/>
              <w:rPr>
                <w:rFonts w:ascii="Arial" w:eastAsia="Arial" w:hAnsi="Arial" w:cs="Arial"/>
                <w:sz w:val="20"/>
                <w:szCs w:val="20"/>
                <w:lang w:val="es-SV"/>
              </w:rPr>
            </w:pPr>
            <w:r w:rsidRPr="00B35093">
              <w:rPr>
                <w:rFonts w:ascii="Arial" w:eastAsia="Arial" w:hAnsi="Arial" w:cs="Arial"/>
                <w:spacing w:val="-1"/>
                <w:sz w:val="20"/>
                <w:szCs w:val="20"/>
                <w:lang w:val="es-SV"/>
              </w:rPr>
              <w:t>73%</w:t>
            </w:r>
          </w:p>
        </w:tc>
        <w:tc>
          <w:tcPr>
            <w:tcW w:w="1368" w:type="dxa"/>
            <w:tcBorders>
              <w:top w:val="nil"/>
              <w:left w:val="nil"/>
              <w:bottom w:val="nil"/>
              <w:right w:val="nil"/>
            </w:tcBorders>
            <w:shd w:val="clear" w:color="auto" w:fill="D9D9D9"/>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23%</w:t>
            </w:r>
          </w:p>
        </w:tc>
        <w:tc>
          <w:tcPr>
            <w:tcW w:w="1344" w:type="dxa"/>
            <w:tcBorders>
              <w:top w:val="nil"/>
              <w:left w:val="nil"/>
              <w:bottom w:val="nil"/>
              <w:right w:val="nil"/>
            </w:tcBorders>
            <w:shd w:val="clear" w:color="auto" w:fill="D9D9D9"/>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5</w:t>
            </w:r>
            <w:r w:rsidRPr="00B35093">
              <w:rPr>
                <w:rFonts w:ascii="Arial" w:eastAsia="Arial" w:hAnsi="Arial" w:cs="Arial"/>
                <w:b/>
                <w:bCs/>
                <w:i/>
                <w:sz w:val="20"/>
                <w:szCs w:val="20"/>
                <w:lang w:val="es-SV"/>
              </w:rPr>
              <w:t>0</w:t>
            </w:r>
          </w:p>
        </w:tc>
      </w:tr>
      <w:tr w:rsidR="00CB0F01" w:rsidRPr="00B35093">
        <w:trPr>
          <w:trHeight w:hRule="exact" w:val="301"/>
        </w:trPr>
        <w:tc>
          <w:tcPr>
            <w:tcW w:w="1955" w:type="dxa"/>
            <w:tcBorders>
              <w:top w:val="nil"/>
              <w:left w:val="nil"/>
              <w:bottom w:val="nil"/>
              <w:right w:val="nil"/>
            </w:tcBorders>
            <w:shd w:val="clear" w:color="auto" w:fill="C0C0C0"/>
          </w:tcPr>
          <w:p w:rsidR="00CB0F01" w:rsidRPr="00B35093" w:rsidRDefault="00153A9A" w:rsidP="00153A9A">
            <w:pPr>
              <w:pStyle w:val="TableParagraph"/>
              <w:spacing w:before="67"/>
              <w:ind w:left="108"/>
              <w:rPr>
                <w:rFonts w:ascii="Arial" w:eastAsia="Arial" w:hAnsi="Arial" w:cs="Arial"/>
                <w:sz w:val="20"/>
                <w:szCs w:val="20"/>
                <w:lang w:val="es-SV"/>
              </w:rPr>
            </w:pPr>
            <w:r w:rsidRPr="00B35093">
              <w:rPr>
                <w:rFonts w:ascii="Arial" w:eastAsia="Arial" w:hAnsi="Arial" w:cs="Arial"/>
                <w:sz w:val="20"/>
                <w:szCs w:val="20"/>
                <w:lang w:val="es-SV"/>
              </w:rPr>
              <w:t>Sin declarar</w:t>
            </w:r>
            <w:r w:rsidR="000C4E56" w:rsidRPr="00B35093">
              <w:rPr>
                <w:rFonts w:ascii="Arial" w:eastAsia="Arial" w:hAnsi="Arial" w:cs="Arial"/>
                <w:spacing w:val="-1"/>
                <w:sz w:val="20"/>
                <w:szCs w:val="20"/>
                <w:lang w:val="es-SV"/>
              </w:rPr>
              <w:t>/</w:t>
            </w:r>
            <w:r w:rsidR="000C4E56" w:rsidRPr="00B35093">
              <w:rPr>
                <w:rFonts w:ascii="Arial" w:eastAsia="Arial" w:hAnsi="Arial" w:cs="Arial"/>
                <w:spacing w:val="1"/>
                <w:sz w:val="20"/>
                <w:szCs w:val="20"/>
                <w:lang w:val="es-SV"/>
              </w:rPr>
              <w:t>O</w:t>
            </w:r>
            <w:r w:rsidR="000C4E56" w:rsidRPr="00B35093">
              <w:rPr>
                <w:rFonts w:ascii="Arial" w:eastAsia="Arial" w:hAnsi="Arial" w:cs="Arial"/>
                <w:spacing w:val="-1"/>
                <w:sz w:val="20"/>
                <w:szCs w:val="20"/>
                <w:lang w:val="es-SV"/>
              </w:rPr>
              <w:t>t</w:t>
            </w:r>
            <w:r w:rsidRPr="00B35093">
              <w:rPr>
                <w:rFonts w:ascii="Arial" w:eastAsia="Arial" w:hAnsi="Arial" w:cs="Arial"/>
                <w:spacing w:val="-1"/>
                <w:sz w:val="20"/>
                <w:szCs w:val="20"/>
                <w:lang w:val="es-SV"/>
              </w:rPr>
              <w:t>ro</w:t>
            </w:r>
          </w:p>
        </w:tc>
        <w:tc>
          <w:tcPr>
            <w:tcW w:w="1722" w:type="dxa"/>
            <w:tcBorders>
              <w:top w:val="nil"/>
              <w:left w:val="nil"/>
              <w:bottom w:val="nil"/>
              <w:right w:val="nil"/>
            </w:tcBorders>
            <w:shd w:val="clear" w:color="auto" w:fill="C0C0C0"/>
          </w:tcPr>
          <w:p w:rsidR="00CB0F01" w:rsidRPr="00B35093" w:rsidRDefault="000C4E56">
            <w:pPr>
              <w:pStyle w:val="TableParagraph"/>
              <w:spacing w:before="67"/>
              <w:ind w:left="848"/>
              <w:rPr>
                <w:rFonts w:ascii="Arial" w:eastAsia="Arial" w:hAnsi="Arial" w:cs="Arial"/>
                <w:sz w:val="20"/>
                <w:szCs w:val="20"/>
                <w:lang w:val="es-SV"/>
              </w:rPr>
            </w:pPr>
            <w:r w:rsidRPr="00B35093">
              <w:rPr>
                <w:rFonts w:ascii="Arial" w:eastAsia="Arial" w:hAnsi="Arial" w:cs="Arial"/>
                <w:spacing w:val="-1"/>
                <w:sz w:val="20"/>
                <w:szCs w:val="20"/>
                <w:lang w:val="es-SV"/>
              </w:rPr>
              <w:t>83%</w:t>
            </w:r>
          </w:p>
        </w:tc>
        <w:tc>
          <w:tcPr>
            <w:tcW w:w="1368" w:type="dxa"/>
            <w:tcBorders>
              <w:top w:val="nil"/>
              <w:left w:val="nil"/>
              <w:bottom w:val="nil"/>
              <w:right w:val="nil"/>
            </w:tcBorders>
            <w:shd w:val="clear" w:color="auto" w:fill="C0C0C0"/>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14%</w:t>
            </w:r>
          </w:p>
        </w:tc>
        <w:tc>
          <w:tcPr>
            <w:tcW w:w="1344" w:type="dxa"/>
            <w:tcBorders>
              <w:top w:val="nil"/>
              <w:left w:val="nil"/>
              <w:bottom w:val="nil"/>
              <w:right w:val="nil"/>
            </w:tcBorders>
            <w:shd w:val="clear" w:color="auto" w:fill="C0C0C0"/>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9</w:t>
            </w:r>
          </w:p>
        </w:tc>
      </w:tr>
    </w:tbl>
    <w:p w:rsidR="00CB0F01" w:rsidRPr="00B35093" w:rsidRDefault="00CB0F01">
      <w:pPr>
        <w:spacing w:before="6" w:line="60" w:lineRule="exact"/>
        <w:rPr>
          <w:sz w:val="6"/>
          <w:szCs w:val="6"/>
          <w:lang w:val="es-SV"/>
        </w:rPr>
      </w:pPr>
    </w:p>
    <w:tbl>
      <w:tblPr>
        <w:tblW w:w="0" w:type="auto"/>
        <w:tblInd w:w="1745" w:type="dxa"/>
        <w:tblLayout w:type="fixed"/>
        <w:tblCellMar>
          <w:left w:w="0" w:type="dxa"/>
          <w:right w:w="0" w:type="dxa"/>
        </w:tblCellMar>
        <w:tblLook w:val="01E0"/>
      </w:tblPr>
      <w:tblGrid>
        <w:gridCol w:w="2266"/>
        <w:gridCol w:w="1411"/>
        <w:gridCol w:w="1368"/>
        <w:gridCol w:w="1344"/>
      </w:tblGrid>
      <w:tr w:rsidR="00CB0F01" w:rsidRPr="00B35093">
        <w:trPr>
          <w:trHeight w:hRule="exact" w:val="301"/>
        </w:trPr>
        <w:tc>
          <w:tcPr>
            <w:tcW w:w="6389" w:type="dxa"/>
            <w:gridSpan w:val="4"/>
            <w:tcBorders>
              <w:top w:val="nil"/>
              <w:left w:val="nil"/>
              <w:bottom w:val="nil"/>
              <w:right w:val="nil"/>
            </w:tcBorders>
            <w:shd w:val="clear" w:color="auto" w:fill="D9D9D9"/>
          </w:tcPr>
          <w:p w:rsidR="00CB0F01" w:rsidRPr="00B35093" w:rsidRDefault="000C4E56">
            <w:pPr>
              <w:pStyle w:val="TableParagraph"/>
              <w:spacing w:before="70"/>
              <w:ind w:left="108"/>
              <w:rPr>
                <w:rFonts w:ascii="Arial" w:eastAsia="Arial" w:hAnsi="Arial" w:cs="Arial"/>
                <w:sz w:val="20"/>
                <w:szCs w:val="20"/>
                <w:lang w:val="es-SV"/>
              </w:rPr>
            </w:pPr>
            <w:r w:rsidRPr="00B35093">
              <w:rPr>
                <w:rFonts w:ascii="Arial" w:eastAsia="Arial" w:hAnsi="Arial" w:cs="Arial"/>
                <w:b/>
                <w:bCs/>
                <w:i/>
                <w:sz w:val="20"/>
                <w:szCs w:val="20"/>
                <w:lang w:val="es-SV"/>
              </w:rPr>
              <w:t>R</w:t>
            </w:r>
            <w:r w:rsidRPr="00B35093">
              <w:rPr>
                <w:rFonts w:ascii="Arial" w:eastAsia="Arial" w:hAnsi="Arial" w:cs="Arial"/>
                <w:b/>
                <w:bCs/>
                <w:i/>
                <w:spacing w:val="-1"/>
                <w:sz w:val="20"/>
                <w:szCs w:val="20"/>
                <w:lang w:val="es-SV"/>
              </w:rPr>
              <w:t>e</w:t>
            </w:r>
            <w:r w:rsidRPr="00B35093">
              <w:rPr>
                <w:rFonts w:ascii="Arial" w:eastAsia="Arial" w:hAnsi="Arial" w:cs="Arial"/>
                <w:b/>
                <w:bCs/>
                <w:i/>
                <w:sz w:val="20"/>
                <w:szCs w:val="20"/>
                <w:lang w:val="es-SV"/>
              </w:rPr>
              <w:t>g</w:t>
            </w:r>
            <w:r w:rsidRPr="00B35093">
              <w:rPr>
                <w:rFonts w:ascii="Arial" w:eastAsia="Arial" w:hAnsi="Arial" w:cs="Arial"/>
                <w:b/>
                <w:bCs/>
                <w:i/>
                <w:spacing w:val="-1"/>
                <w:sz w:val="20"/>
                <w:szCs w:val="20"/>
                <w:lang w:val="es-SV"/>
              </w:rPr>
              <w:t>i</w:t>
            </w:r>
            <w:r w:rsidR="00153A9A" w:rsidRPr="00B35093">
              <w:rPr>
                <w:rFonts w:ascii="Arial" w:eastAsia="Arial" w:hAnsi="Arial" w:cs="Arial"/>
                <w:b/>
                <w:bCs/>
                <w:i/>
                <w:sz w:val="20"/>
                <w:szCs w:val="20"/>
                <w:lang w:val="es-SV"/>
              </w:rPr>
              <w:t>ó</w:t>
            </w:r>
            <w:r w:rsidRPr="00B35093">
              <w:rPr>
                <w:rFonts w:ascii="Arial" w:eastAsia="Arial" w:hAnsi="Arial" w:cs="Arial"/>
                <w:b/>
                <w:bCs/>
                <w:i/>
                <w:sz w:val="20"/>
                <w:szCs w:val="20"/>
                <w:lang w:val="es-SV"/>
              </w:rPr>
              <w:t>n</w:t>
            </w:r>
          </w:p>
        </w:tc>
      </w:tr>
      <w:tr w:rsidR="00CB0F01" w:rsidRPr="00B35093">
        <w:trPr>
          <w:trHeight w:hRule="exact" w:val="300"/>
        </w:trPr>
        <w:tc>
          <w:tcPr>
            <w:tcW w:w="2266" w:type="dxa"/>
            <w:tcBorders>
              <w:top w:val="nil"/>
              <w:left w:val="nil"/>
              <w:bottom w:val="nil"/>
              <w:right w:val="nil"/>
            </w:tcBorders>
            <w:shd w:val="clear" w:color="auto" w:fill="C0C0C0"/>
          </w:tcPr>
          <w:p w:rsidR="00CB0F01" w:rsidRPr="00B35093" w:rsidRDefault="00153A9A" w:rsidP="00153A9A">
            <w:pPr>
              <w:pStyle w:val="TableParagraph"/>
              <w:spacing w:before="69"/>
              <w:ind w:left="108"/>
              <w:rPr>
                <w:rFonts w:ascii="Arial" w:eastAsia="Arial" w:hAnsi="Arial" w:cs="Arial"/>
                <w:sz w:val="20"/>
                <w:szCs w:val="20"/>
                <w:lang w:val="es-SV"/>
              </w:rPr>
            </w:pPr>
            <w:r w:rsidRPr="00B35093">
              <w:rPr>
                <w:rFonts w:ascii="Arial" w:eastAsia="Arial" w:hAnsi="Arial" w:cs="Arial"/>
                <w:spacing w:val="-1"/>
                <w:sz w:val="20"/>
                <w:szCs w:val="20"/>
                <w:lang w:val="es-SV"/>
              </w:rPr>
              <w:t xml:space="preserve">Condado de </w:t>
            </w:r>
            <w:r w:rsidR="000C4E56" w:rsidRPr="00B35093">
              <w:rPr>
                <w:rFonts w:ascii="Arial" w:eastAsia="Arial" w:hAnsi="Arial" w:cs="Arial"/>
                <w:spacing w:val="-1"/>
                <w:sz w:val="20"/>
                <w:szCs w:val="20"/>
                <w:lang w:val="es-SV"/>
              </w:rPr>
              <w:t>L</w:t>
            </w:r>
            <w:r w:rsidR="000C4E56" w:rsidRPr="00B35093">
              <w:rPr>
                <w:rFonts w:ascii="Arial" w:eastAsia="Arial" w:hAnsi="Arial" w:cs="Arial"/>
                <w:sz w:val="20"/>
                <w:szCs w:val="20"/>
                <w:lang w:val="es-SV"/>
              </w:rPr>
              <w:t>A</w:t>
            </w:r>
          </w:p>
        </w:tc>
        <w:tc>
          <w:tcPr>
            <w:tcW w:w="1411" w:type="dxa"/>
            <w:tcBorders>
              <w:top w:val="nil"/>
              <w:left w:val="nil"/>
              <w:bottom w:val="nil"/>
              <w:right w:val="nil"/>
            </w:tcBorders>
            <w:shd w:val="clear" w:color="auto" w:fill="C0C0C0"/>
          </w:tcPr>
          <w:p w:rsidR="00CB0F01" w:rsidRPr="00B35093" w:rsidRDefault="000C4E56">
            <w:pPr>
              <w:pStyle w:val="TableParagraph"/>
              <w:spacing w:before="69"/>
              <w:ind w:left="518" w:right="455"/>
              <w:jc w:val="center"/>
              <w:rPr>
                <w:rFonts w:ascii="Arial" w:eastAsia="Arial" w:hAnsi="Arial" w:cs="Arial"/>
                <w:sz w:val="20"/>
                <w:szCs w:val="20"/>
                <w:lang w:val="es-SV"/>
              </w:rPr>
            </w:pPr>
            <w:r w:rsidRPr="00B35093">
              <w:rPr>
                <w:rFonts w:ascii="Arial" w:eastAsia="Arial" w:hAnsi="Arial" w:cs="Arial"/>
                <w:spacing w:val="-1"/>
                <w:sz w:val="20"/>
                <w:szCs w:val="20"/>
                <w:lang w:val="es-SV"/>
              </w:rPr>
              <w:t>80</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C0C0C0"/>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15</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C0C0C0"/>
          </w:tcPr>
          <w:p w:rsidR="00CB0F01" w:rsidRPr="00B35093" w:rsidRDefault="000C4E56">
            <w:pPr>
              <w:pStyle w:val="TableParagraph"/>
              <w:spacing w:before="69"/>
              <w:ind w:left="475" w:right="494"/>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65</w:t>
            </w:r>
          </w:p>
        </w:tc>
      </w:tr>
      <w:tr w:rsidR="00CB0F01" w:rsidRPr="00B35093">
        <w:trPr>
          <w:trHeight w:hRule="exact" w:val="300"/>
        </w:trPr>
        <w:tc>
          <w:tcPr>
            <w:tcW w:w="2266" w:type="dxa"/>
            <w:tcBorders>
              <w:top w:val="nil"/>
              <w:left w:val="nil"/>
              <w:bottom w:val="nil"/>
              <w:right w:val="nil"/>
            </w:tcBorders>
            <w:shd w:val="clear" w:color="auto" w:fill="DADADA"/>
          </w:tcPr>
          <w:p w:rsidR="00CB0F01" w:rsidRPr="00B35093" w:rsidRDefault="00153A9A">
            <w:pPr>
              <w:pStyle w:val="TableParagraph"/>
              <w:spacing w:before="69"/>
              <w:ind w:left="108"/>
              <w:rPr>
                <w:rFonts w:ascii="Arial" w:eastAsia="Arial" w:hAnsi="Arial" w:cs="Arial"/>
                <w:sz w:val="20"/>
                <w:szCs w:val="20"/>
                <w:lang w:val="es-SV"/>
              </w:rPr>
            </w:pPr>
            <w:r w:rsidRPr="00B35093">
              <w:rPr>
                <w:rFonts w:ascii="Arial" w:eastAsia="Arial" w:hAnsi="Arial" w:cs="Arial"/>
                <w:spacing w:val="-1"/>
                <w:sz w:val="20"/>
                <w:szCs w:val="20"/>
                <w:lang w:val="es-SV"/>
              </w:rPr>
              <w:t xml:space="preserve">Área </w:t>
            </w:r>
            <w:r w:rsidR="000C4E56" w:rsidRPr="00B35093">
              <w:rPr>
                <w:rFonts w:ascii="Arial" w:eastAsia="Arial" w:hAnsi="Arial" w:cs="Arial"/>
                <w:spacing w:val="-1"/>
                <w:sz w:val="20"/>
                <w:szCs w:val="20"/>
                <w:lang w:val="es-SV"/>
              </w:rPr>
              <w:t>L</w:t>
            </w:r>
            <w:r w:rsidR="000C4E56" w:rsidRPr="00B35093">
              <w:rPr>
                <w:rFonts w:ascii="Arial" w:eastAsia="Arial" w:hAnsi="Arial" w:cs="Arial"/>
                <w:sz w:val="20"/>
                <w:szCs w:val="20"/>
                <w:lang w:val="es-SV"/>
              </w:rPr>
              <w:t>A</w:t>
            </w:r>
            <w:r w:rsidR="000C4E56" w:rsidRPr="00B35093">
              <w:rPr>
                <w:rFonts w:ascii="Arial" w:eastAsia="Arial" w:hAnsi="Arial" w:cs="Arial"/>
                <w:spacing w:val="-6"/>
                <w:sz w:val="20"/>
                <w:szCs w:val="20"/>
                <w:lang w:val="es-SV"/>
              </w:rPr>
              <w:t xml:space="preserve"> </w:t>
            </w:r>
          </w:p>
        </w:tc>
        <w:tc>
          <w:tcPr>
            <w:tcW w:w="1411" w:type="dxa"/>
            <w:tcBorders>
              <w:top w:val="nil"/>
              <w:left w:val="nil"/>
              <w:bottom w:val="nil"/>
              <w:right w:val="nil"/>
            </w:tcBorders>
            <w:shd w:val="clear" w:color="auto" w:fill="DADADA"/>
          </w:tcPr>
          <w:p w:rsidR="00CB0F01" w:rsidRPr="00B35093" w:rsidRDefault="000C4E56">
            <w:pPr>
              <w:pStyle w:val="TableParagraph"/>
              <w:spacing w:before="69"/>
              <w:ind w:left="518" w:right="455"/>
              <w:jc w:val="center"/>
              <w:rPr>
                <w:rFonts w:ascii="Arial" w:eastAsia="Arial" w:hAnsi="Arial" w:cs="Arial"/>
                <w:sz w:val="20"/>
                <w:szCs w:val="20"/>
                <w:lang w:val="es-SV"/>
              </w:rPr>
            </w:pPr>
            <w:r w:rsidRPr="00B35093">
              <w:rPr>
                <w:rFonts w:ascii="Arial" w:eastAsia="Arial" w:hAnsi="Arial" w:cs="Arial"/>
                <w:spacing w:val="-1"/>
                <w:sz w:val="20"/>
                <w:szCs w:val="20"/>
                <w:lang w:val="es-SV"/>
              </w:rPr>
              <w:t>80</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DADADA"/>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18</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DADADA"/>
          </w:tcPr>
          <w:p w:rsidR="00CB0F01" w:rsidRPr="00B35093" w:rsidRDefault="000C4E56">
            <w:pPr>
              <w:pStyle w:val="TableParagraph"/>
              <w:spacing w:before="69"/>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2</w:t>
            </w:r>
          </w:p>
        </w:tc>
      </w:tr>
      <w:tr w:rsidR="00CB0F01" w:rsidRPr="00B35093">
        <w:trPr>
          <w:trHeight w:hRule="exact" w:val="300"/>
        </w:trPr>
        <w:tc>
          <w:tcPr>
            <w:tcW w:w="2266" w:type="dxa"/>
            <w:tcBorders>
              <w:top w:val="nil"/>
              <w:left w:val="nil"/>
              <w:bottom w:val="nil"/>
              <w:right w:val="nil"/>
            </w:tcBorders>
            <w:shd w:val="clear" w:color="auto" w:fill="C0C0C0"/>
          </w:tcPr>
          <w:p w:rsidR="00CB0F01" w:rsidRPr="00B35093" w:rsidRDefault="00153A9A" w:rsidP="00153A9A">
            <w:pPr>
              <w:pStyle w:val="TableParagraph"/>
              <w:spacing w:before="69"/>
              <w:ind w:left="108"/>
              <w:rPr>
                <w:rFonts w:ascii="Arial" w:eastAsia="Arial" w:hAnsi="Arial" w:cs="Arial"/>
                <w:sz w:val="20"/>
                <w:szCs w:val="20"/>
                <w:lang w:val="es-SV"/>
              </w:rPr>
            </w:pPr>
            <w:r w:rsidRPr="00B35093">
              <w:rPr>
                <w:rFonts w:ascii="Arial" w:eastAsia="Arial" w:hAnsi="Arial" w:cs="Arial"/>
                <w:spacing w:val="-1"/>
                <w:sz w:val="20"/>
                <w:szCs w:val="20"/>
                <w:lang w:val="es-SV"/>
              </w:rPr>
              <w:t>Área de la Bahía</w:t>
            </w:r>
          </w:p>
        </w:tc>
        <w:tc>
          <w:tcPr>
            <w:tcW w:w="1411" w:type="dxa"/>
            <w:tcBorders>
              <w:top w:val="nil"/>
              <w:left w:val="nil"/>
              <w:bottom w:val="nil"/>
              <w:right w:val="nil"/>
            </w:tcBorders>
            <w:shd w:val="clear" w:color="auto" w:fill="C0C0C0"/>
          </w:tcPr>
          <w:p w:rsidR="00CB0F01" w:rsidRPr="00B35093" w:rsidRDefault="000C4E56">
            <w:pPr>
              <w:pStyle w:val="TableParagraph"/>
              <w:spacing w:before="69"/>
              <w:ind w:left="518" w:right="455"/>
              <w:jc w:val="center"/>
              <w:rPr>
                <w:rFonts w:ascii="Arial" w:eastAsia="Arial" w:hAnsi="Arial" w:cs="Arial"/>
                <w:sz w:val="20"/>
                <w:szCs w:val="20"/>
                <w:lang w:val="es-SV"/>
              </w:rPr>
            </w:pPr>
            <w:r w:rsidRPr="00B35093">
              <w:rPr>
                <w:rFonts w:ascii="Arial" w:eastAsia="Arial" w:hAnsi="Arial" w:cs="Arial"/>
                <w:spacing w:val="-1"/>
                <w:sz w:val="20"/>
                <w:szCs w:val="20"/>
                <w:lang w:val="es-SV"/>
              </w:rPr>
              <w:t>88</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C0C0C0"/>
          </w:tcPr>
          <w:p w:rsidR="00CB0F01" w:rsidRPr="00B35093" w:rsidRDefault="000C4E56">
            <w:pPr>
              <w:pStyle w:val="TableParagraph"/>
              <w:spacing w:before="69"/>
              <w:ind w:right="14"/>
              <w:jc w:val="center"/>
              <w:rPr>
                <w:rFonts w:ascii="Arial" w:eastAsia="Arial" w:hAnsi="Arial" w:cs="Arial"/>
                <w:sz w:val="20"/>
                <w:szCs w:val="20"/>
                <w:lang w:val="es-SV"/>
              </w:rPr>
            </w:pPr>
            <w:r w:rsidRPr="00B35093">
              <w:rPr>
                <w:rFonts w:ascii="Arial" w:eastAsia="Arial" w:hAnsi="Arial" w:cs="Arial"/>
                <w:spacing w:val="-1"/>
                <w:sz w:val="20"/>
                <w:szCs w:val="20"/>
                <w:lang w:val="es-SV"/>
              </w:rPr>
              <w:t>9</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C0C0C0"/>
          </w:tcPr>
          <w:p w:rsidR="00CB0F01" w:rsidRPr="00B35093" w:rsidRDefault="000C4E56">
            <w:pPr>
              <w:pStyle w:val="TableParagraph"/>
              <w:spacing w:before="69"/>
              <w:ind w:left="475" w:right="494"/>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79</w:t>
            </w:r>
          </w:p>
        </w:tc>
      </w:tr>
      <w:tr w:rsidR="00CB0F01" w:rsidRPr="00B35093">
        <w:trPr>
          <w:trHeight w:hRule="exact" w:val="300"/>
        </w:trPr>
        <w:tc>
          <w:tcPr>
            <w:tcW w:w="2266" w:type="dxa"/>
            <w:tcBorders>
              <w:top w:val="nil"/>
              <w:left w:val="nil"/>
              <w:bottom w:val="nil"/>
              <w:right w:val="nil"/>
            </w:tcBorders>
            <w:shd w:val="clear" w:color="auto" w:fill="DADADA"/>
          </w:tcPr>
          <w:p w:rsidR="00CB0F01" w:rsidRPr="00B35093" w:rsidRDefault="000C4E56">
            <w:pPr>
              <w:pStyle w:val="TableParagraph"/>
              <w:spacing w:before="69"/>
              <w:ind w:left="108"/>
              <w:rPr>
                <w:rFonts w:ascii="Arial" w:eastAsia="Arial" w:hAnsi="Arial" w:cs="Arial"/>
                <w:sz w:val="20"/>
                <w:szCs w:val="20"/>
                <w:lang w:val="es-SV"/>
              </w:rPr>
            </w:pPr>
            <w:r w:rsidRPr="00B35093">
              <w:rPr>
                <w:rFonts w:ascii="Arial" w:eastAsia="Arial" w:hAnsi="Arial" w:cs="Arial"/>
                <w:spacing w:val="-1"/>
                <w:sz w:val="20"/>
                <w:szCs w:val="20"/>
                <w:lang w:val="es-SV"/>
              </w:rPr>
              <w:t>Sa</w:t>
            </w:r>
            <w:r w:rsidRPr="00B35093">
              <w:rPr>
                <w:rFonts w:ascii="Arial" w:eastAsia="Arial" w:hAnsi="Arial" w:cs="Arial"/>
                <w:sz w:val="20"/>
                <w:szCs w:val="20"/>
                <w:lang w:val="es-SV"/>
              </w:rPr>
              <w:t>n</w:t>
            </w:r>
            <w:r w:rsidRPr="00B35093">
              <w:rPr>
                <w:rFonts w:ascii="Arial" w:eastAsia="Arial" w:hAnsi="Arial" w:cs="Arial"/>
                <w:spacing w:val="-8"/>
                <w:sz w:val="20"/>
                <w:szCs w:val="20"/>
                <w:lang w:val="es-SV"/>
              </w:rPr>
              <w:t xml:space="preserve"> </w:t>
            </w:r>
            <w:r w:rsidRPr="00B35093">
              <w:rPr>
                <w:rFonts w:ascii="Arial" w:eastAsia="Arial" w:hAnsi="Arial" w:cs="Arial"/>
                <w:sz w:val="20"/>
                <w:szCs w:val="20"/>
                <w:lang w:val="es-SV"/>
              </w:rPr>
              <w:t>D</w:t>
            </w:r>
            <w:r w:rsidRPr="00B35093">
              <w:rPr>
                <w:rFonts w:ascii="Arial" w:eastAsia="Arial" w:hAnsi="Arial" w:cs="Arial"/>
                <w:spacing w:val="-1"/>
                <w:sz w:val="20"/>
                <w:szCs w:val="20"/>
                <w:lang w:val="es-SV"/>
              </w:rPr>
              <w:t>i</w:t>
            </w:r>
            <w:r w:rsidRPr="00B35093">
              <w:rPr>
                <w:rFonts w:ascii="Arial" w:eastAsia="Arial" w:hAnsi="Arial" w:cs="Arial"/>
                <w:spacing w:val="2"/>
                <w:sz w:val="20"/>
                <w:szCs w:val="20"/>
                <w:lang w:val="es-SV"/>
              </w:rPr>
              <w:t>e</w:t>
            </w:r>
            <w:r w:rsidRPr="00B35093">
              <w:rPr>
                <w:rFonts w:ascii="Arial" w:eastAsia="Arial" w:hAnsi="Arial" w:cs="Arial"/>
                <w:spacing w:val="-1"/>
                <w:sz w:val="20"/>
                <w:szCs w:val="20"/>
                <w:lang w:val="es-SV"/>
              </w:rPr>
              <w:t>go</w:t>
            </w:r>
          </w:p>
        </w:tc>
        <w:tc>
          <w:tcPr>
            <w:tcW w:w="1411" w:type="dxa"/>
            <w:tcBorders>
              <w:top w:val="nil"/>
              <w:left w:val="nil"/>
              <w:bottom w:val="nil"/>
              <w:right w:val="nil"/>
            </w:tcBorders>
            <w:shd w:val="clear" w:color="auto" w:fill="DADADA"/>
          </w:tcPr>
          <w:p w:rsidR="00CB0F01" w:rsidRPr="00B35093" w:rsidRDefault="000C4E56">
            <w:pPr>
              <w:pStyle w:val="TableParagraph"/>
              <w:spacing w:before="69"/>
              <w:ind w:left="518" w:right="455"/>
              <w:jc w:val="center"/>
              <w:rPr>
                <w:rFonts w:ascii="Arial" w:eastAsia="Arial" w:hAnsi="Arial" w:cs="Arial"/>
                <w:sz w:val="20"/>
                <w:szCs w:val="20"/>
                <w:lang w:val="es-SV"/>
              </w:rPr>
            </w:pPr>
            <w:r w:rsidRPr="00B35093">
              <w:rPr>
                <w:rFonts w:ascii="Arial" w:eastAsia="Arial" w:hAnsi="Arial" w:cs="Arial"/>
                <w:spacing w:val="-1"/>
                <w:sz w:val="20"/>
                <w:szCs w:val="20"/>
                <w:lang w:val="es-SV"/>
              </w:rPr>
              <w:t>90</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DADADA"/>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10</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DADADA"/>
          </w:tcPr>
          <w:p w:rsidR="00CB0F01" w:rsidRPr="00B35093" w:rsidRDefault="000C4E56">
            <w:pPr>
              <w:pStyle w:val="TableParagraph"/>
              <w:spacing w:before="69"/>
              <w:ind w:left="475" w:right="494"/>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80</w:t>
            </w:r>
          </w:p>
        </w:tc>
      </w:tr>
      <w:tr w:rsidR="00CB0F01" w:rsidRPr="00B35093">
        <w:trPr>
          <w:trHeight w:hRule="exact" w:val="300"/>
        </w:trPr>
        <w:tc>
          <w:tcPr>
            <w:tcW w:w="2266" w:type="dxa"/>
            <w:tcBorders>
              <w:top w:val="nil"/>
              <w:left w:val="nil"/>
              <w:bottom w:val="nil"/>
              <w:right w:val="nil"/>
            </w:tcBorders>
            <w:shd w:val="clear" w:color="auto" w:fill="C0C0C0"/>
          </w:tcPr>
          <w:p w:rsidR="00CB0F01" w:rsidRPr="00B35093" w:rsidRDefault="000C4E56">
            <w:pPr>
              <w:pStyle w:val="TableParagraph"/>
              <w:spacing w:before="69"/>
              <w:ind w:left="108"/>
              <w:rPr>
                <w:rFonts w:ascii="Arial" w:eastAsia="Arial" w:hAnsi="Arial" w:cs="Arial"/>
                <w:sz w:val="20"/>
                <w:szCs w:val="20"/>
                <w:lang w:val="es-SV"/>
              </w:rPr>
            </w:pPr>
            <w:r w:rsidRPr="00B35093">
              <w:rPr>
                <w:rFonts w:ascii="Arial" w:eastAsia="Arial" w:hAnsi="Arial" w:cs="Arial"/>
                <w:spacing w:val="-1"/>
                <w:sz w:val="20"/>
                <w:szCs w:val="20"/>
                <w:lang w:val="es-SV"/>
              </w:rPr>
              <w:t>Sa</w:t>
            </w:r>
            <w:r w:rsidRPr="00B35093">
              <w:rPr>
                <w:rFonts w:ascii="Arial" w:eastAsia="Arial" w:hAnsi="Arial" w:cs="Arial"/>
                <w:spacing w:val="1"/>
                <w:sz w:val="20"/>
                <w:szCs w:val="20"/>
                <w:lang w:val="es-SV"/>
              </w:rPr>
              <w:t>c</w:t>
            </w:r>
            <w:r w:rsidRPr="00B35093">
              <w:rPr>
                <w:rFonts w:ascii="Arial" w:eastAsia="Arial" w:hAnsi="Arial" w:cs="Arial"/>
                <w:sz w:val="20"/>
                <w:szCs w:val="20"/>
                <w:lang w:val="es-SV"/>
              </w:rPr>
              <w:t>r</w:t>
            </w:r>
            <w:r w:rsidRPr="00B35093">
              <w:rPr>
                <w:rFonts w:ascii="Arial" w:eastAsia="Arial" w:hAnsi="Arial" w:cs="Arial"/>
                <w:spacing w:val="-1"/>
                <w:sz w:val="20"/>
                <w:szCs w:val="20"/>
                <w:lang w:val="es-SV"/>
              </w:rPr>
              <w:t>a</w:t>
            </w:r>
            <w:r w:rsidRPr="00B35093">
              <w:rPr>
                <w:rFonts w:ascii="Arial" w:eastAsia="Arial" w:hAnsi="Arial" w:cs="Arial"/>
                <w:spacing w:val="4"/>
                <w:sz w:val="20"/>
                <w:szCs w:val="20"/>
                <w:lang w:val="es-SV"/>
              </w:rPr>
              <w:t>m</w:t>
            </w:r>
            <w:r w:rsidRPr="00B35093">
              <w:rPr>
                <w:rFonts w:ascii="Arial" w:eastAsia="Arial" w:hAnsi="Arial" w:cs="Arial"/>
                <w:spacing w:val="-1"/>
                <w:sz w:val="20"/>
                <w:szCs w:val="20"/>
                <w:lang w:val="es-SV"/>
              </w:rPr>
              <w:t>ento/</w:t>
            </w:r>
            <w:r w:rsidRPr="00B35093">
              <w:rPr>
                <w:rFonts w:ascii="Arial" w:eastAsia="Arial" w:hAnsi="Arial" w:cs="Arial"/>
                <w:sz w:val="20"/>
                <w:szCs w:val="20"/>
                <w:lang w:val="es-SV"/>
              </w:rPr>
              <w:t>N</w:t>
            </w:r>
            <w:r w:rsidRPr="00B35093">
              <w:rPr>
                <w:rFonts w:ascii="Arial" w:eastAsia="Arial" w:hAnsi="Arial" w:cs="Arial"/>
                <w:spacing w:val="-1"/>
                <w:sz w:val="20"/>
                <w:szCs w:val="20"/>
                <w:lang w:val="es-SV"/>
              </w:rPr>
              <w:t>o</w:t>
            </w:r>
            <w:r w:rsidRPr="00B35093">
              <w:rPr>
                <w:rFonts w:ascii="Arial" w:eastAsia="Arial" w:hAnsi="Arial" w:cs="Arial"/>
                <w:sz w:val="20"/>
                <w:szCs w:val="20"/>
                <w:lang w:val="es-SV"/>
              </w:rPr>
              <w:t>r</w:t>
            </w:r>
            <w:r w:rsidRPr="00B35093">
              <w:rPr>
                <w:rFonts w:ascii="Arial" w:eastAsia="Arial" w:hAnsi="Arial" w:cs="Arial"/>
                <w:spacing w:val="-1"/>
                <w:sz w:val="20"/>
                <w:szCs w:val="20"/>
                <w:lang w:val="es-SV"/>
              </w:rPr>
              <w:t>t</w:t>
            </w:r>
            <w:r w:rsidR="00153A9A" w:rsidRPr="00B35093">
              <w:rPr>
                <w:rFonts w:ascii="Arial" w:eastAsia="Arial" w:hAnsi="Arial" w:cs="Arial"/>
                <w:sz w:val="20"/>
                <w:szCs w:val="20"/>
                <w:lang w:val="es-SV"/>
              </w:rPr>
              <w:t>e</w:t>
            </w:r>
          </w:p>
        </w:tc>
        <w:tc>
          <w:tcPr>
            <w:tcW w:w="1411" w:type="dxa"/>
            <w:tcBorders>
              <w:top w:val="nil"/>
              <w:left w:val="nil"/>
              <w:bottom w:val="nil"/>
              <w:right w:val="nil"/>
            </w:tcBorders>
            <w:shd w:val="clear" w:color="auto" w:fill="C0C0C0"/>
          </w:tcPr>
          <w:p w:rsidR="00CB0F01" w:rsidRPr="00B35093" w:rsidRDefault="000C4E56">
            <w:pPr>
              <w:pStyle w:val="TableParagraph"/>
              <w:spacing w:before="69"/>
              <w:ind w:left="518" w:right="455"/>
              <w:jc w:val="center"/>
              <w:rPr>
                <w:rFonts w:ascii="Arial" w:eastAsia="Arial" w:hAnsi="Arial" w:cs="Arial"/>
                <w:sz w:val="20"/>
                <w:szCs w:val="20"/>
                <w:lang w:val="es-SV"/>
              </w:rPr>
            </w:pPr>
            <w:r w:rsidRPr="00B35093">
              <w:rPr>
                <w:rFonts w:ascii="Arial" w:eastAsia="Arial" w:hAnsi="Arial" w:cs="Arial"/>
                <w:spacing w:val="-1"/>
                <w:sz w:val="20"/>
                <w:szCs w:val="20"/>
                <w:lang w:val="es-SV"/>
              </w:rPr>
              <w:t>75</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C0C0C0"/>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24</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C0C0C0"/>
          </w:tcPr>
          <w:p w:rsidR="00CB0F01" w:rsidRPr="00B35093" w:rsidRDefault="000C4E56">
            <w:pPr>
              <w:pStyle w:val="TableParagraph"/>
              <w:spacing w:before="69"/>
              <w:ind w:left="475" w:right="494"/>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51</w:t>
            </w:r>
          </w:p>
        </w:tc>
      </w:tr>
      <w:tr w:rsidR="00CB0F01" w:rsidRPr="00B35093">
        <w:trPr>
          <w:trHeight w:hRule="exact" w:val="300"/>
        </w:trPr>
        <w:tc>
          <w:tcPr>
            <w:tcW w:w="2266" w:type="dxa"/>
            <w:tcBorders>
              <w:top w:val="nil"/>
              <w:left w:val="nil"/>
              <w:bottom w:val="nil"/>
              <w:right w:val="nil"/>
            </w:tcBorders>
            <w:shd w:val="clear" w:color="auto" w:fill="DADADA"/>
          </w:tcPr>
          <w:p w:rsidR="00CB0F01" w:rsidRPr="00B35093" w:rsidRDefault="00153A9A" w:rsidP="00153A9A">
            <w:pPr>
              <w:pStyle w:val="TableParagraph"/>
              <w:spacing w:before="69"/>
              <w:ind w:left="108"/>
              <w:rPr>
                <w:rFonts w:ascii="Arial" w:eastAsia="Arial" w:hAnsi="Arial" w:cs="Arial"/>
                <w:sz w:val="20"/>
                <w:szCs w:val="20"/>
                <w:lang w:val="es-SV"/>
              </w:rPr>
            </w:pPr>
            <w:r w:rsidRPr="00B35093">
              <w:rPr>
                <w:rFonts w:ascii="Arial" w:eastAsia="Arial" w:hAnsi="Arial" w:cs="Arial"/>
                <w:sz w:val="20"/>
                <w:szCs w:val="20"/>
                <w:lang w:val="es-SV"/>
              </w:rPr>
              <w:t xml:space="preserve">Valle Central </w:t>
            </w:r>
          </w:p>
        </w:tc>
        <w:tc>
          <w:tcPr>
            <w:tcW w:w="1411" w:type="dxa"/>
            <w:tcBorders>
              <w:top w:val="nil"/>
              <w:left w:val="nil"/>
              <w:bottom w:val="nil"/>
              <w:right w:val="nil"/>
            </w:tcBorders>
            <w:shd w:val="clear" w:color="auto" w:fill="DADADA"/>
          </w:tcPr>
          <w:p w:rsidR="00CB0F01" w:rsidRPr="00B35093" w:rsidRDefault="000C4E56">
            <w:pPr>
              <w:pStyle w:val="TableParagraph"/>
              <w:spacing w:before="69"/>
              <w:ind w:left="518" w:right="455"/>
              <w:jc w:val="center"/>
              <w:rPr>
                <w:rFonts w:ascii="Arial" w:eastAsia="Arial" w:hAnsi="Arial" w:cs="Arial"/>
                <w:sz w:val="20"/>
                <w:szCs w:val="20"/>
                <w:lang w:val="es-SV"/>
              </w:rPr>
            </w:pPr>
            <w:r w:rsidRPr="00B35093">
              <w:rPr>
                <w:rFonts w:ascii="Arial" w:eastAsia="Arial" w:hAnsi="Arial" w:cs="Arial"/>
                <w:spacing w:val="-1"/>
                <w:sz w:val="20"/>
                <w:szCs w:val="20"/>
                <w:lang w:val="es-SV"/>
              </w:rPr>
              <w:t>76</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DADADA"/>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20</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DADADA"/>
          </w:tcPr>
          <w:p w:rsidR="00CB0F01" w:rsidRPr="00B35093" w:rsidRDefault="000C4E56">
            <w:pPr>
              <w:pStyle w:val="TableParagraph"/>
              <w:spacing w:before="69"/>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5</w:t>
            </w:r>
            <w:r w:rsidRPr="00B35093">
              <w:rPr>
                <w:rFonts w:ascii="Arial" w:eastAsia="Arial" w:hAnsi="Arial" w:cs="Arial"/>
                <w:b/>
                <w:bCs/>
                <w:i/>
                <w:sz w:val="20"/>
                <w:szCs w:val="20"/>
                <w:lang w:val="es-SV"/>
              </w:rPr>
              <w:t>6</w:t>
            </w:r>
          </w:p>
        </w:tc>
      </w:tr>
      <w:tr w:rsidR="00CB0F01" w:rsidRPr="00B35093">
        <w:trPr>
          <w:trHeight w:hRule="exact" w:val="300"/>
        </w:trPr>
        <w:tc>
          <w:tcPr>
            <w:tcW w:w="2266" w:type="dxa"/>
            <w:tcBorders>
              <w:top w:val="nil"/>
              <w:left w:val="nil"/>
              <w:bottom w:val="nil"/>
              <w:right w:val="nil"/>
            </w:tcBorders>
            <w:shd w:val="clear" w:color="auto" w:fill="C0C0C0"/>
          </w:tcPr>
          <w:p w:rsidR="00CB0F01" w:rsidRPr="00B35093" w:rsidRDefault="000C4E56">
            <w:pPr>
              <w:pStyle w:val="TableParagraph"/>
              <w:spacing w:before="69"/>
              <w:ind w:left="108"/>
              <w:rPr>
                <w:rFonts w:ascii="Arial" w:eastAsia="Arial" w:hAnsi="Arial" w:cs="Arial"/>
                <w:sz w:val="20"/>
                <w:szCs w:val="20"/>
                <w:lang w:val="es-SV"/>
              </w:rPr>
            </w:pPr>
            <w:proofErr w:type="spellStart"/>
            <w:r w:rsidRPr="00B35093">
              <w:rPr>
                <w:rFonts w:ascii="Arial" w:eastAsia="Arial" w:hAnsi="Arial" w:cs="Arial"/>
                <w:spacing w:val="-1"/>
                <w:sz w:val="20"/>
                <w:szCs w:val="20"/>
                <w:lang w:val="es-SV"/>
              </w:rPr>
              <w:t>Inl</w:t>
            </w:r>
            <w:r w:rsidRPr="00B35093">
              <w:rPr>
                <w:rFonts w:ascii="Arial" w:eastAsia="Arial" w:hAnsi="Arial" w:cs="Arial"/>
                <w:spacing w:val="2"/>
                <w:sz w:val="20"/>
                <w:szCs w:val="20"/>
                <w:lang w:val="es-SV"/>
              </w:rPr>
              <w:t>a</w:t>
            </w:r>
            <w:r w:rsidRPr="00B35093">
              <w:rPr>
                <w:rFonts w:ascii="Arial" w:eastAsia="Arial" w:hAnsi="Arial" w:cs="Arial"/>
                <w:spacing w:val="-1"/>
                <w:sz w:val="20"/>
                <w:szCs w:val="20"/>
                <w:lang w:val="es-SV"/>
              </w:rPr>
              <w:t>n</w:t>
            </w:r>
            <w:r w:rsidRPr="00B35093">
              <w:rPr>
                <w:rFonts w:ascii="Arial" w:eastAsia="Arial" w:hAnsi="Arial" w:cs="Arial"/>
                <w:sz w:val="20"/>
                <w:szCs w:val="20"/>
                <w:lang w:val="es-SV"/>
              </w:rPr>
              <w:t>d</w:t>
            </w:r>
            <w:proofErr w:type="spellEnd"/>
            <w:r w:rsidRPr="00B35093">
              <w:rPr>
                <w:rFonts w:ascii="Arial" w:eastAsia="Arial" w:hAnsi="Arial" w:cs="Arial"/>
                <w:spacing w:val="-11"/>
                <w:sz w:val="20"/>
                <w:szCs w:val="20"/>
                <w:lang w:val="es-SV"/>
              </w:rPr>
              <w:t xml:space="preserve"> </w:t>
            </w:r>
            <w:proofErr w:type="spellStart"/>
            <w:r w:rsidRPr="00B35093">
              <w:rPr>
                <w:rFonts w:ascii="Arial" w:eastAsia="Arial" w:hAnsi="Arial" w:cs="Arial"/>
                <w:spacing w:val="-1"/>
                <w:sz w:val="20"/>
                <w:szCs w:val="20"/>
                <w:lang w:val="es-SV"/>
              </w:rPr>
              <w:t>E</w:t>
            </w:r>
            <w:r w:rsidRPr="00B35093">
              <w:rPr>
                <w:rFonts w:ascii="Arial" w:eastAsia="Arial" w:hAnsi="Arial" w:cs="Arial"/>
                <w:spacing w:val="4"/>
                <w:sz w:val="20"/>
                <w:szCs w:val="20"/>
                <w:lang w:val="es-SV"/>
              </w:rPr>
              <w:t>m</w:t>
            </w:r>
            <w:r w:rsidRPr="00B35093">
              <w:rPr>
                <w:rFonts w:ascii="Arial" w:eastAsia="Arial" w:hAnsi="Arial" w:cs="Arial"/>
                <w:spacing w:val="-1"/>
                <w:sz w:val="20"/>
                <w:szCs w:val="20"/>
                <w:lang w:val="es-SV"/>
              </w:rPr>
              <w:t>pi</w:t>
            </w:r>
            <w:r w:rsidRPr="00B35093">
              <w:rPr>
                <w:rFonts w:ascii="Arial" w:eastAsia="Arial" w:hAnsi="Arial" w:cs="Arial"/>
                <w:sz w:val="20"/>
                <w:szCs w:val="20"/>
                <w:lang w:val="es-SV"/>
              </w:rPr>
              <w:t>re</w:t>
            </w:r>
            <w:proofErr w:type="spellEnd"/>
          </w:p>
        </w:tc>
        <w:tc>
          <w:tcPr>
            <w:tcW w:w="1411" w:type="dxa"/>
            <w:tcBorders>
              <w:top w:val="nil"/>
              <w:left w:val="nil"/>
              <w:bottom w:val="nil"/>
              <w:right w:val="nil"/>
            </w:tcBorders>
            <w:shd w:val="clear" w:color="auto" w:fill="C0C0C0"/>
          </w:tcPr>
          <w:p w:rsidR="00CB0F01" w:rsidRPr="00B35093" w:rsidRDefault="000C4E56">
            <w:pPr>
              <w:pStyle w:val="TableParagraph"/>
              <w:spacing w:before="69"/>
              <w:ind w:left="518" w:right="455"/>
              <w:jc w:val="center"/>
              <w:rPr>
                <w:rFonts w:ascii="Arial" w:eastAsia="Arial" w:hAnsi="Arial" w:cs="Arial"/>
                <w:sz w:val="20"/>
                <w:szCs w:val="20"/>
                <w:lang w:val="es-SV"/>
              </w:rPr>
            </w:pPr>
            <w:r w:rsidRPr="00B35093">
              <w:rPr>
                <w:rFonts w:ascii="Arial" w:eastAsia="Arial" w:hAnsi="Arial" w:cs="Arial"/>
                <w:spacing w:val="-1"/>
                <w:sz w:val="20"/>
                <w:szCs w:val="20"/>
                <w:lang w:val="es-SV"/>
              </w:rPr>
              <w:t>79</w:t>
            </w:r>
            <w:r w:rsidRPr="00B35093">
              <w:rPr>
                <w:rFonts w:ascii="Arial" w:eastAsia="Arial" w:hAnsi="Arial" w:cs="Arial"/>
                <w:sz w:val="20"/>
                <w:szCs w:val="20"/>
                <w:lang w:val="es-SV"/>
              </w:rPr>
              <w:t>%</w:t>
            </w:r>
          </w:p>
        </w:tc>
        <w:tc>
          <w:tcPr>
            <w:tcW w:w="1368" w:type="dxa"/>
            <w:tcBorders>
              <w:top w:val="nil"/>
              <w:left w:val="nil"/>
              <w:bottom w:val="nil"/>
              <w:right w:val="nil"/>
            </w:tcBorders>
            <w:shd w:val="clear" w:color="auto" w:fill="C0C0C0"/>
          </w:tcPr>
          <w:p w:rsidR="00CB0F01" w:rsidRPr="00B35093" w:rsidRDefault="000C4E56">
            <w:pPr>
              <w:pStyle w:val="TableParagraph"/>
              <w:spacing w:before="69"/>
              <w:ind w:left="455" w:right="474"/>
              <w:jc w:val="center"/>
              <w:rPr>
                <w:rFonts w:ascii="Arial" w:eastAsia="Arial" w:hAnsi="Arial" w:cs="Arial"/>
                <w:sz w:val="20"/>
                <w:szCs w:val="20"/>
                <w:lang w:val="es-SV"/>
              </w:rPr>
            </w:pPr>
            <w:r w:rsidRPr="00B35093">
              <w:rPr>
                <w:rFonts w:ascii="Arial" w:eastAsia="Arial" w:hAnsi="Arial" w:cs="Arial"/>
                <w:spacing w:val="-1"/>
                <w:sz w:val="20"/>
                <w:szCs w:val="20"/>
                <w:lang w:val="es-SV"/>
              </w:rPr>
              <w:t>20</w:t>
            </w:r>
            <w:r w:rsidRPr="00B35093">
              <w:rPr>
                <w:rFonts w:ascii="Arial" w:eastAsia="Arial" w:hAnsi="Arial" w:cs="Arial"/>
                <w:sz w:val="20"/>
                <w:szCs w:val="20"/>
                <w:lang w:val="es-SV"/>
              </w:rPr>
              <w:t>%</w:t>
            </w:r>
          </w:p>
        </w:tc>
        <w:tc>
          <w:tcPr>
            <w:tcW w:w="1344" w:type="dxa"/>
            <w:tcBorders>
              <w:top w:val="nil"/>
              <w:left w:val="nil"/>
              <w:bottom w:val="nil"/>
              <w:right w:val="nil"/>
            </w:tcBorders>
            <w:shd w:val="clear" w:color="auto" w:fill="C0C0C0"/>
          </w:tcPr>
          <w:p w:rsidR="00CB0F01" w:rsidRPr="00B35093" w:rsidRDefault="000C4E56">
            <w:pPr>
              <w:pStyle w:val="TableParagraph"/>
              <w:spacing w:before="69"/>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5</w:t>
            </w:r>
            <w:r w:rsidRPr="00B35093">
              <w:rPr>
                <w:rFonts w:ascii="Arial" w:eastAsia="Arial" w:hAnsi="Arial" w:cs="Arial"/>
                <w:b/>
                <w:bCs/>
                <w:i/>
                <w:sz w:val="20"/>
                <w:szCs w:val="20"/>
                <w:lang w:val="es-SV"/>
              </w:rPr>
              <w:t>9</w:t>
            </w:r>
          </w:p>
        </w:tc>
      </w:tr>
    </w:tbl>
    <w:p w:rsidR="00CB0F01" w:rsidRPr="00B35093" w:rsidRDefault="00CB0F01">
      <w:pPr>
        <w:spacing w:before="9" w:line="60" w:lineRule="exact"/>
        <w:rPr>
          <w:sz w:val="6"/>
          <w:szCs w:val="6"/>
          <w:lang w:val="es-SV"/>
        </w:rPr>
      </w:pPr>
    </w:p>
    <w:tbl>
      <w:tblPr>
        <w:tblW w:w="0" w:type="auto"/>
        <w:tblInd w:w="1745" w:type="dxa"/>
        <w:tblLayout w:type="fixed"/>
        <w:tblCellMar>
          <w:left w:w="0" w:type="dxa"/>
          <w:right w:w="0" w:type="dxa"/>
        </w:tblCellMar>
        <w:tblLook w:val="01E0"/>
      </w:tblPr>
      <w:tblGrid>
        <w:gridCol w:w="1727"/>
        <w:gridCol w:w="1950"/>
        <w:gridCol w:w="1368"/>
        <w:gridCol w:w="1344"/>
      </w:tblGrid>
      <w:tr w:rsidR="00CB0F01" w:rsidRPr="00B35093">
        <w:trPr>
          <w:trHeight w:hRule="exact" w:val="300"/>
        </w:trPr>
        <w:tc>
          <w:tcPr>
            <w:tcW w:w="6389" w:type="dxa"/>
            <w:gridSpan w:val="4"/>
            <w:tcBorders>
              <w:top w:val="nil"/>
              <w:left w:val="nil"/>
              <w:bottom w:val="nil"/>
              <w:right w:val="nil"/>
            </w:tcBorders>
            <w:shd w:val="clear" w:color="auto" w:fill="DADADA"/>
          </w:tcPr>
          <w:p w:rsidR="00CB0F01" w:rsidRPr="00B35093" w:rsidRDefault="000C4E56">
            <w:pPr>
              <w:pStyle w:val="TableParagraph"/>
              <w:spacing w:before="68"/>
              <w:ind w:left="108"/>
              <w:rPr>
                <w:rFonts w:ascii="Arial" w:eastAsia="Arial" w:hAnsi="Arial" w:cs="Arial"/>
                <w:sz w:val="20"/>
                <w:szCs w:val="20"/>
                <w:lang w:val="es-SV"/>
              </w:rPr>
            </w:pPr>
            <w:r w:rsidRPr="00B35093">
              <w:rPr>
                <w:rFonts w:ascii="Arial" w:eastAsia="Arial" w:hAnsi="Arial" w:cs="Arial"/>
                <w:b/>
                <w:bCs/>
                <w:i/>
                <w:sz w:val="20"/>
                <w:szCs w:val="20"/>
                <w:lang w:val="es-SV"/>
              </w:rPr>
              <w:t>R</w:t>
            </w:r>
            <w:r w:rsidRPr="00B35093">
              <w:rPr>
                <w:rFonts w:ascii="Arial" w:eastAsia="Arial" w:hAnsi="Arial" w:cs="Arial"/>
                <w:b/>
                <w:bCs/>
                <w:i/>
                <w:spacing w:val="-1"/>
                <w:sz w:val="20"/>
                <w:szCs w:val="20"/>
                <w:lang w:val="es-SV"/>
              </w:rPr>
              <w:t>a</w:t>
            </w:r>
            <w:r w:rsidR="00153A9A" w:rsidRPr="00B35093">
              <w:rPr>
                <w:rFonts w:ascii="Arial" w:eastAsia="Arial" w:hAnsi="Arial" w:cs="Arial"/>
                <w:b/>
                <w:bCs/>
                <w:i/>
                <w:spacing w:val="-1"/>
                <w:sz w:val="20"/>
                <w:szCs w:val="20"/>
                <w:lang w:val="es-SV"/>
              </w:rPr>
              <w:t>za</w:t>
            </w:r>
          </w:p>
        </w:tc>
      </w:tr>
      <w:tr w:rsidR="00CB0F01" w:rsidRPr="00B35093">
        <w:trPr>
          <w:trHeight w:hRule="exact" w:val="300"/>
        </w:trPr>
        <w:tc>
          <w:tcPr>
            <w:tcW w:w="1727" w:type="dxa"/>
            <w:tcBorders>
              <w:top w:val="nil"/>
              <w:left w:val="nil"/>
              <w:bottom w:val="nil"/>
              <w:right w:val="nil"/>
            </w:tcBorders>
            <w:shd w:val="clear" w:color="auto" w:fill="C0C0C0"/>
          </w:tcPr>
          <w:p w:rsidR="00CB0F01" w:rsidRPr="00B35093" w:rsidRDefault="00153A9A">
            <w:pPr>
              <w:pStyle w:val="TableParagraph"/>
              <w:spacing w:before="67"/>
              <w:ind w:left="108"/>
              <w:rPr>
                <w:rFonts w:ascii="Arial" w:eastAsia="Arial" w:hAnsi="Arial" w:cs="Arial"/>
                <w:sz w:val="20"/>
                <w:szCs w:val="20"/>
                <w:lang w:val="es-SV"/>
              </w:rPr>
            </w:pPr>
            <w:r w:rsidRPr="00B35093">
              <w:rPr>
                <w:rFonts w:ascii="Arial" w:eastAsia="Arial" w:hAnsi="Arial" w:cs="Arial"/>
                <w:spacing w:val="6"/>
                <w:sz w:val="20"/>
                <w:szCs w:val="20"/>
                <w:lang w:val="es-SV"/>
              </w:rPr>
              <w:t>Blanco</w:t>
            </w:r>
          </w:p>
        </w:tc>
        <w:tc>
          <w:tcPr>
            <w:tcW w:w="1950" w:type="dxa"/>
            <w:tcBorders>
              <w:top w:val="nil"/>
              <w:left w:val="nil"/>
              <w:bottom w:val="nil"/>
              <w:right w:val="nil"/>
            </w:tcBorders>
            <w:shd w:val="clear" w:color="auto" w:fill="C0C0C0"/>
          </w:tcPr>
          <w:p w:rsidR="00CB0F01" w:rsidRPr="00B35093" w:rsidRDefault="000C4E56">
            <w:pPr>
              <w:pStyle w:val="TableParagraph"/>
              <w:spacing w:before="67"/>
              <w:ind w:left="1076"/>
              <w:rPr>
                <w:rFonts w:ascii="Arial" w:eastAsia="Arial" w:hAnsi="Arial" w:cs="Arial"/>
                <w:sz w:val="20"/>
                <w:szCs w:val="20"/>
                <w:lang w:val="es-SV"/>
              </w:rPr>
            </w:pPr>
            <w:r w:rsidRPr="00B35093">
              <w:rPr>
                <w:rFonts w:ascii="Arial" w:eastAsia="Arial" w:hAnsi="Arial" w:cs="Arial"/>
                <w:spacing w:val="-1"/>
                <w:sz w:val="20"/>
                <w:szCs w:val="20"/>
                <w:lang w:val="es-SV"/>
              </w:rPr>
              <w:t>80%</w:t>
            </w:r>
          </w:p>
        </w:tc>
        <w:tc>
          <w:tcPr>
            <w:tcW w:w="1368" w:type="dxa"/>
            <w:tcBorders>
              <w:top w:val="nil"/>
              <w:left w:val="nil"/>
              <w:bottom w:val="nil"/>
              <w:right w:val="nil"/>
            </w:tcBorders>
            <w:shd w:val="clear" w:color="auto" w:fill="C0C0C0"/>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17%</w:t>
            </w:r>
          </w:p>
        </w:tc>
        <w:tc>
          <w:tcPr>
            <w:tcW w:w="1344" w:type="dxa"/>
            <w:tcBorders>
              <w:top w:val="nil"/>
              <w:left w:val="nil"/>
              <w:bottom w:val="nil"/>
              <w:right w:val="nil"/>
            </w:tcBorders>
            <w:shd w:val="clear" w:color="auto" w:fill="C0C0C0"/>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3</w:t>
            </w:r>
          </w:p>
        </w:tc>
      </w:tr>
      <w:tr w:rsidR="00CB0F01" w:rsidRPr="00B35093">
        <w:trPr>
          <w:trHeight w:hRule="exact" w:val="300"/>
        </w:trPr>
        <w:tc>
          <w:tcPr>
            <w:tcW w:w="1727" w:type="dxa"/>
            <w:tcBorders>
              <w:top w:val="nil"/>
              <w:left w:val="nil"/>
              <w:bottom w:val="nil"/>
              <w:right w:val="nil"/>
            </w:tcBorders>
            <w:shd w:val="clear" w:color="auto" w:fill="DADADA"/>
          </w:tcPr>
          <w:p w:rsidR="00CB0F01" w:rsidRPr="00B35093" w:rsidRDefault="000C4E56">
            <w:pPr>
              <w:pStyle w:val="TableParagraph"/>
              <w:spacing w:before="67"/>
              <w:ind w:left="108"/>
              <w:rPr>
                <w:rFonts w:ascii="Arial" w:eastAsia="Arial" w:hAnsi="Arial" w:cs="Arial"/>
                <w:sz w:val="20"/>
                <w:szCs w:val="20"/>
                <w:lang w:val="es-SV"/>
              </w:rPr>
            </w:pPr>
            <w:r w:rsidRPr="00B35093">
              <w:rPr>
                <w:rFonts w:ascii="Arial" w:eastAsia="Arial" w:hAnsi="Arial" w:cs="Arial"/>
                <w:spacing w:val="-1"/>
                <w:sz w:val="20"/>
                <w:szCs w:val="20"/>
                <w:lang w:val="es-SV"/>
              </w:rPr>
              <w:t>Lat</w:t>
            </w:r>
            <w:r w:rsidRPr="00B35093">
              <w:rPr>
                <w:rFonts w:ascii="Arial" w:eastAsia="Arial" w:hAnsi="Arial" w:cs="Arial"/>
                <w:spacing w:val="1"/>
                <w:sz w:val="20"/>
                <w:szCs w:val="20"/>
                <w:lang w:val="es-SV"/>
              </w:rPr>
              <w:t>i</w:t>
            </w:r>
            <w:r w:rsidRPr="00B35093">
              <w:rPr>
                <w:rFonts w:ascii="Arial" w:eastAsia="Arial" w:hAnsi="Arial" w:cs="Arial"/>
                <w:spacing w:val="-1"/>
                <w:sz w:val="20"/>
                <w:szCs w:val="20"/>
                <w:lang w:val="es-SV"/>
              </w:rPr>
              <w:t>no</w:t>
            </w:r>
          </w:p>
        </w:tc>
        <w:tc>
          <w:tcPr>
            <w:tcW w:w="1950" w:type="dxa"/>
            <w:tcBorders>
              <w:top w:val="nil"/>
              <w:left w:val="nil"/>
              <w:bottom w:val="nil"/>
              <w:right w:val="nil"/>
            </w:tcBorders>
            <w:shd w:val="clear" w:color="auto" w:fill="DADADA"/>
          </w:tcPr>
          <w:p w:rsidR="00CB0F01" w:rsidRPr="00B35093" w:rsidRDefault="000C4E56">
            <w:pPr>
              <w:pStyle w:val="TableParagraph"/>
              <w:spacing w:before="67"/>
              <w:ind w:left="1076"/>
              <w:rPr>
                <w:rFonts w:ascii="Arial" w:eastAsia="Arial" w:hAnsi="Arial" w:cs="Arial"/>
                <w:sz w:val="20"/>
                <w:szCs w:val="20"/>
                <w:lang w:val="es-SV"/>
              </w:rPr>
            </w:pPr>
            <w:r w:rsidRPr="00B35093">
              <w:rPr>
                <w:rFonts w:ascii="Arial" w:eastAsia="Arial" w:hAnsi="Arial" w:cs="Arial"/>
                <w:spacing w:val="-1"/>
                <w:sz w:val="20"/>
                <w:szCs w:val="20"/>
                <w:lang w:val="es-SV"/>
              </w:rPr>
              <w:t>84%</w:t>
            </w:r>
          </w:p>
        </w:tc>
        <w:tc>
          <w:tcPr>
            <w:tcW w:w="1368" w:type="dxa"/>
            <w:tcBorders>
              <w:top w:val="nil"/>
              <w:left w:val="nil"/>
              <w:bottom w:val="nil"/>
              <w:right w:val="nil"/>
            </w:tcBorders>
            <w:shd w:val="clear" w:color="auto" w:fill="DADADA"/>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12%</w:t>
            </w:r>
          </w:p>
        </w:tc>
        <w:tc>
          <w:tcPr>
            <w:tcW w:w="1344" w:type="dxa"/>
            <w:tcBorders>
              <w:top w:val="nil"/>
              <w:left w:val="nil"/>
              <w:bottom w:val="nil"/>
              <w:right w:val="nil"/>
            </w:tcBorders>
            <w:shd w:val="clear" w:color="auto" w:fill="DADADA"/>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7</w:t>
            </w:r>
            <w:r w:rsidRPr="00B35093">
              <w:rPr>
                <w:rFonts w:ascii="Arial" w:eastAsia="Arial" w:hAnsi="Arial" w:cs="Arial"/>
                <w:b/>
                <w:bCs/>
                <w:i/>
                <w:sz w:val="20"/>
                <w:szCs w:val="20"/>
                <w:lang w:val="es-SV"/>
              </w:rPr>
              <w:t>2</w:t>
            </w:r>
          </w:p>
        </w:tc>
      </w:tr>
      <w:tr w:rsidR="00CB0F01" w:rsidRPr="00B35093">
        <w:trPr>
          <w:trHeight w:hRule="exact" w:val="300"/>
        </w:trPr>
        <w:tc>
          <w:tcPr>
            <w:tcW w:w="1727" w:type="dxa"/>
            <w:tcBorders>
              <w:top w:val="nil"/>
              <w:left w:val="nil"/>
              <w:bottom w:val="nil"/>
              <w:right w:val="nil"/>
            </w:tcBorders>
            <w:shd w:val="clear" w:color="auto" w:fill="C0C0C0"/>
          </w:tcPr>
          <w:p w:rsidR="00CB0F01" w:rsidRPr="00B35093" w:rsidRDefault="00153A9A">
            <w:pPr>
              <w:pStyle w:val="TableParagraph"/>
              <w:spacing w:before="67"/>
              <w:ind w:left="108"/>
              <w:rPr>
                <w:rFonts w:ascii="Arial" w:eastAsia="Arial" w:hAnsi="Arial" w:cs="Arial"/>
                <w:sz w:val="20"/>
                <w:szCs w:val="20"/>
                <w:lang w:val="es-SV"/>
              </w:rPr>
            </w:pPr>
            <w:r w:rsidRPr="00B35093">
              <w:rPr>
                <w:rFonts w:ascii="Arial" w:eastAsia="Arial" w:hAnsi="Arial" w:cs="Arial"/>
                <w:spacing w:val="-1"/>
                <w:sz w:val="20"/>
                <w:szCs w:val="20"/>
                <w:lang w:val="es-SV"/>
              </w:rPr>
              <w:t>Negro</w:t>
            </w:r>
          </w:p>
        </w:tc>
        <w:tc>
          <w:tcPr>
            <w:tcW w:w="1950" w:type="dxa"/>
            <w:tcBorders>
              <w:top w:val="nil"/>
              <w:left w:val="nil"/>
              <w:bottom w:val="nil"/>
              <w:right w:val="nil"/>
            </w:tcBorders>
            <w:shd w:val="clear" w:color="auto" w:fill="C0C0C0"/>
          </w:tcPr>
          <w:p w:rsidR="00CB0F01" w:rsidRPr="00B35093" w:rsidRDefault="000C4E56">
            <w:pPr>
              <w:pStyle w:val="TableParagraph"/>
              <w:spacing w:before="67"/>
              <w:ind w:left="1076"/>
              <w:rPr>
                <w:rFonts w:ascii="Arial" w:eastAsia="Arial" w:hAnsi="Arial" w:cs="Arial"/>
                <w:sz w:val="20"/>
                <w:szCs w:val="20"/>
                <w:lang w:val="es-SV"/>
              </w:rPr>
            </w:pPr>
            <w:r w:rsidRPr="00B35093">
              <w:rPr>
                <w:rFonts w:ascii="Arial" w:eastAsia="Arial" w:hAnsi="Arial" w:cs="Arial"/>
                <w:spacing w:val="-1"/>
                <w:sz w:val="20"/>
                <w:szCs w:val="20"/>
                <w:lang w:val="es-SV"/>
              </w:rPr>
              <w:t>83%</w:t>
            </w:r>
          </w:p>
        </w:tc>
        <w:tc>
          <w:tcPr>
            <w:tcW w:w="1368" w:type="dxa"/>
            <w:tcBorders>
              <w:top w:val="nil"/>
              <w:left w:val="nil"/>
              <w:bottom w:val="nil"/>
              <w:right w:val="nil"/>
            </w:tcBorders>
            <w:shd w:val="clear" w:color="auto" w:fill="C0C0C0"/>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17%</w:t>
            </w:r>
          </w:p>
        </w:tc>
        <w:tc>
          <w:tcPr>
            <w:tcW w:w="1344" w:type="dxa"/>
            <w:tcBorders>
              <w:top w:val="nil"/>
              <w:left w:val="nil"/>
              <w:bottom w:val="nil"/>
              <w:right w:val="nil"/>
            </w:tcBorders>
            <w:shd w:val="clear" w:color="auto" w:fill="C0C0C0"/>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6</w:t>
            </w:r>
          </w:p>
        </w:tc>
      </w:tr>
      <w:tr w:rsidR="00CB0F01" w:rsidRPr="00B35093">
        <w:trPr>
          <w:trHeight w:hRule="exact" w:val="300"/>
        </w:trPr>
        <w:tc>
          <w:tcPr>
            <w:tcW w:w="1727" w:type="dxa"/>
            <w:tcBorders>
              <w:top w:val="nil"/>
              <w:left w:val="nil"/>
              <w:bottom w:val="nil"/>
              <w:right w:val="nil"/>
            </w:tcBorders>
            <w:shd w:val="clear" w:color="auto" w:fill="DADADA"/>
          </w:tcPr>
          <w:p w:rsidR="00CB0F01" w:rsidRPr="00B35093" w:rsidRDefault="000C4E56">
            <w:pPr>
              <w:pStyle w:val="TableParagraph"/>
              <w:spacing w:before="67"/>
              <w:ind w:left="108"/>
              <w:rPr>
                <w:rFonts w:ascii="Arial" w:eastAsia="Arial" w:hAnsi="Arial" w:cs="Arial"/>
                <w:sz w:val="20"/>
                <w:szCs w:val="20"/>
                <w:lang w:val="es-SV"/>
              </w:rPr>
            </w:pPr>
            <w:r w:rsidRPr="00B35093">
              <w:rPr>
                <w:rFonts w:ascii="Arial" w:eastAsia="Arial" w:hAnsi="Arial" w:cs="Arial"/>
                <w:spacing w:val="-1"/>
                <w:sz w:val="20"/>
                <w:szCs w:val="20"/>
                <w:lang w:val="es-SV"/>
              </w:rPr>
              <w:t>A</w:t>
            </w:r>
            <w:r w:rsidRPr="00B35093">
              <w:rPr>
                <w:rFonts w:ascii="Arial" w:eastAsia="Arial" w:hAnsi="Arial" w:cs="Arial"/>
                <w:spacing w:val="1"/>
                <w:sz w:val="20"/>
                <w:szCs w:val="20"/>
                <w:lang w:val="es-SV"/>
              </w:rPr>
              <w:t>s</w:t>
            </w:r>
            <w:r w:rsidRPr="00B35093">
              <w:rPr>
                <w:rFonts w:ascii="Arial" w:eastAsia="Arial" w:hAnsi="Arial" w:cs="Arial"/>
                <w:spacing w:val="-1"/>
                <w:sz w:val="20"/>
                <w:szCs w:val="20"/>
                <w:lang w:val="es-SV"/>
              </w:rPr>
              <w:t>i</w:t>
            </w:r>
            <w:r w:rsidR="00153A9A" w:rsidRPr="00B35093">
              <w:rPr>
                <w:rFonts w:ascii="Arial" w:eastAsia="Arial" w:hAnsi="Arial" w:cs="Arial"/>
                <w:spacing w:val="-1"/>
                <w:sz w:val="20"/>
                <w:szCs w:val="20"/>
                <w:lang w:val="es-SV"/>
              </w:rPr>
              <w:t>ático</w:t>
            </w:r>
          </w:p>
        </w:tc>
        <w:tc>
          <w:tcPr>
            <w:tcW w:w="1950" w:type="dxa"/>
            <w:tcBorders>
              <w:top w:val="nil"/>
              <w:left w:val="nil"/>
              <w:bottom w:val="nil"/>
              <w:right w:val="nil"/>
            </w:tcBorders>
            <w:shd w:val="clear" w:color="auto" w:fill="DADADA"/>
          </w:tcPr>
          <w:p w:rsidR="00CB0F01" w:rsidRPr="00B35093" w:rsidRDefault="000C4E56">
            <w:pPr>
              <w:pStyle w:val="TableParagraph"/>
              <w:spacing w:before="67"/>
              <w:ind w:left="1076"/>
              <w:rPr>
                <w:rFonts w:ascii="Arial" w:eastAsia="Arial" w:hAnsi="Arial" w:cs="Arial"/>
                <w:sz w:val="20"/>
                <w:szCs w:val="20"/>
                <w:lang w:val="es-SV"/>
              </w:rPr>
            </w:pPr>
            <w:r w:rsidRPr="00B35093">
              <w:rPr>
                <w:rFonts w:ascii="Arial" w:eastAsia="Arial" w:hAnsi="Arial" w:cs="Arial"/>
                <w:spacing w:val="-1"/>
                <w:sz w:val="20"/>
                <w:szCs w:val="20"/>
                <w:lang w:val="es-SV"/>
              </w:rPr>
              <w:t>89%</w:t>
            </w:r>
          </w:p>
        </w:tc>
        <w:tc>
          <w:tcPr>
            <w:tcW w:w="1368" w:type="dxa"/>
            <w:tcBorders>
              <w:top w:val="nil"/>
              <w:left w:val="nil"/>
              <w:bottom w:val="nil"/>
              <w:right w:val="nil"/>
            </w:tcBorders>
            <w:shd w:val="clear" w:color="auto" w:fill="DADADA"/>
          </w:tcPr>
          <w:p w:rsidR="00CB0F01" w:rsidRPr="00B35093" w:rsidRDefault="000C4E56">
            <w:pPr>
              <w:pStyle w:val="TableParagraph"/>
              <w:spacing w:before="67"/>
              <w:ind w:left="513" w:right="528"/>
              <w:jc w:val="center"/>
              <w:rPr>
                <w:rFonts w:ascii="Arial" w:eastAsia="Arial" w:hAnsi="Arial" w:cs="Arial"/>
                <w:sz w:val="20"/>
                <w:szCs w:val="20"/>
                <w:lang w:val="es-SV"/>
              </w:rPr>
            </w:pPr>
            <w:r w:rsidRPr="00B35093">
              <w:rPr>
                <w:rFonts w:ascii="Arial" w:eastAsia="Arial" w:hAnsi="Arial" w:cs="Arial"/>
                <w:spacing w:val="-1"/>
                <w:sz w:val="20"/>
                <w:szCs w:val="20"/>
                <w:lang w:val="es-SV"/>
              </w:rPr>
              <w:t>9%</w:t>
            </w:r>
          </w:p>
        </w:tc>
        <w:tc>
          <w:tcPr>
            <w:tcW w:w="1344" w:type="dxa"/>
            <w:tcBorders>
              <w:top w:val="nil"/>
              <w:left w:val="nil"/>
              <w:bottom w:val="nil"/>
              <w:right w:val="nil"/>
            </w:tcBorders>
            <w:shd w:val="clear" w:color="auto" w:fill="DADADA"/>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8</w:t>
            </w:r>
            <w:r w:rsidRPr="00B35093">
              <w:rPr>
                <w:rFonts w:ascii="Arial" w:eastAsia="Arial" w:hAnsi="Arial" w:cs="Arial"/>
                <w:b/>
                <w:bCs/>
                <w:i/>
                <w:sz w:val="20"/>
                <w:szCs w:val="20"/>
                <w:lang w:val="es-SV"/>
              </w:rPr>
              <w:t>0</w:t>
            </w:r>
          </w:p>
        </w:tc>
      </w:tr>
    </w:tbl>
    <w:p w:rsidR="00CB0F01" w:rsidRPr="00B35093" w:rsidRDefault="00CB0F01">
      <w:pPr>
        <w:spacing w:line="90" w:lineRule="exact"/>
        <w:rPr>
          <w:sz w:val="9"/>
          <w:szCs w:val="9"/>
          <w:lang w:val="es-SV"/>
        </w:rPr>
      </w:pPr>
    </w:p>
    <w:tbl>
      <w:tblPr>
        <w:tblW w:w="0" w:type="auto"/>
        <w:tblInd w:w="1745" w:type="dxa"/>
        <w:tblLayout w:type="fixed"/>
        <w:tblCellMar>
          <w:left w:w="0" w:type="dxa"/>
          <w:right w:w="0" w:type="dxa"/>
        </w:tblCellMar>
        <w:tblLook w:val="01E0"/>
      </w:tblPr>
      <w:tblGrid>
        <w:gridCol w:w="1710"/>
        <w:gridCol w:w="1966"/>
        <w:gridCol w:w="1368"/>
        <w:gridCol w:w="1345"/>
      </w:tblGrid>
      <w:tr w:rsidR="00CB0F01" w:rsidRPr="00B35093">
        <w:trPr>
          <w:trHeight w:hRule="exact" w:val="300"/>
        </w:trPr>
        <w:tc>
          <w:tcPr>
            <w:tcW w:w="6389" w:type="dxa"/>
            <w:gridSpan w:val="4"/>
            <w:tcBorders>
              <w:top w:val="nil"/>
              <w:left w:val="nil"/>
              <w:bottom w:val="nil"/>
              <w:right w:val="nil"/>
            </w:tcBorders>
            <w:shd w:val="clear" w:color="auto" w:fill="C0C0C0"/>
          </w:tcPr>
          <w:p w:rsidR="00CB0F01" w:rsidRPr="00B35093" w:rsidRDefault="00153A9A">
            <w:pPr>
              <w:pStyle w:val="TableParagraph"/>
              <w:spacing w:before="68"/>
              <w:ind w:left="108"/>
              <w:rPr>
                <w:rFonts w:ascii="Arial" w:eastAsia="Arial" w:hAnsi="Arial" w:cs="Arial"/>
                <w:sz w:val="20"/>
                <w:szCs w:val="20"/>
                <w:lang w:val="es-SV"/>
              </w:rPr>
            </w:pPr>
            <w:r w:rsidRPr="00B35093">
              <w:rPr>
                <w:rFonts w:ascii="Arial" w:eastAsia="Arial" w:hAnsi="Arial" w:cs="Arial"/>
                <w:b/>
                <w:bCs/>
                <w:i/>
                <w:sz w:val="20"/>
                <w:szCs w:val="20"/>
                <w:lang w:val="es-SV"/>
              </w:rPr>
              <w:t>Edad</w:t>
            </w:r>
          </w:p>
        </w:tc>
      </w:tr>
      <w:tr w:rsidR="00CB0F01" w:rsidRPr="00B35093">
        <w:trPr>
          <w:trHeight w:hRule="exact" w:val="300"/>
        </w:trPr>
        <w:tc>
          <w:tcPr>
            <w:tcW w:w="1710" w:type="dxa"/>
            <w:tcBorders>
              <w:top w:val="nil"/>
              <w:left w:val="nil"/>
              <w:bottom w:val="nil"/>
              <w:right w:val="nil"/>
            </w:tcBorders>
            <w:shd w:val="clear" w:color="auto" w:fill="DADADA"/>
          </w:tcPr>
          <w:p w:rsidR="00CB0F01" w:rsidRPr="00B35093" w:rsidRDefault="000C4E56">
            <w:pPr>
              <w:pStyle w:val="TableParagraph"/>
              <w:spacing w:before="67"/>
              <w:ind w:left="108"/>
              <w:rPr>
                <w:rFonts w:ascii="Arial" w:eastAsia="Arial" w:hAnsi="Arial" w:cs="Arial"/>
                <w:sz w:val="20"/>
                <w:szCs w:val="20"/>
                <w:lang w:val="es-SV"/>
              </w:rPr>
            </w:pPr>
            <w:r w:rsidRPr="00B35093">
              <w:rPr>
                <w:rFonts w:ascii="Arial" w:eastAsia="Arial" w:hAnsi="Arial" w:cs="Arial"/>
                <w:spacing w:val="-1"/>
                <w:sz w:val="20"/>
                <w:szCs w:val="20"/>
                <w:lang w:val="es-SV"/>
              </w:rPr>
              <w:t>18</w:t>
            </w:r>
            <w:r w:rsidRPr="00B35093">
              <w:rPr>
                <w:rFonts w:ascii="Arial" w:eastAsia="Arial" w:hAnsi="Arial" w:cs="Arial"/>
                <w:sz w:val="20"/>
                <w:szCs w:val="20"/>
                <w:lang w:val="es-SV"/>
              </w:rPr>
              <w:t>-</w:t>
            </w:r>
            <w:r w:rsidRPr="00B35093">
              <w:rPr>
                <w:rFonts w:ascii="Arial" w:eastAsia="Arial" w:hAnsi="Arial" w:cs="Arial"/>
                <w:spacing w:val="-1"/>
                <w:sz w:val="20"/>
                <w:szCs w:val="20"/>
                <w:lang w:val="es-SV"/>
              </w:rPr>
              <w:t>49</w:t>
            </w:r>
          </w:p>
        </w:tc>
        <w:tc>
          <w:tcPr>
            <w:tcW w:w="1966" w:type="dxa"/>
            <w:tcBorders>
              <w:top w:val="nil"/>
              <w:left w:val="nil"/>
              <w:bottom w:val="nil"/>
              <w:right w:val="nil"/>
            </w:tcBorders>
            <w:shd w:val="clear" w:color="auto" w:fill="DADADA"/>
          </w:tcPr>
          <w:p w:rsidR="00CB0F01" w:rsidRPr="00B35093" w:rsidRDefault="000C4E56">
            <w:pPr>
              <w:pStyle w:val="TableParagraph"/>
              <w:spacing w:before="67"/>
              <w:ind w:left="1093"/>
              <w:rPr>
                <w:rFonts w:ascii="Arial" w:eastAsia="Arial" w:hAnsi="Arial" w:cs="Arial"/>
                <w:sz w:val="20"/>
                <w:szCs w:val="20"/>
                <w:lang w:val="es-SV"/>
              </w:rPr>
            </w:pPr>
            <w:r w:rsidRPr="00B35093">
              <w:rPr>
                <w:rFonts w:ascii="Arial" w:eastAsia="Arial" w:hAnsi="Arial" w:cs="Arial"/>
                <w:spacing w:val="-1"/>
                <w:sz w:val="20"/>
                <w:szCs w:val="20"/>
                <w:lang w:val="es-SV"/>
              </w:rPr>
              <w:t>84%</w:t>
            </w:r>
          </w:p>
        </w:tc>
        <w:tc>
          <w:tcPr>
            <w:tcW w:w="1368" w:type="dxa"/>
            <w:tcBorders>
              <w:top w:val="nil"/>
              <w:left w:val="nil"/>
              <w:bottom w:val="nil"/>
              <w:right w:val="nil"/>
            </w:tcBorders>
            <w:shd w:val="clear" w:color="auto" w:fill="DADADA"/>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13%</w:t>
            </w:r>
          </w:p>
        </w:tc>
        <w:tc>
          <w:tcPr>
            <w:tcW w:w="1344" w:type="dxa"/>
            <w:tcBorders>
              <w:top w:val="nil"/>
              <w:left w:val="nil"/>
              <w:bottom w:val="nil"/>
              <w:right w:val="nil"/>
            </w:tcBorders>
            <w:shd w:val="clear" w:color="auto" w:fill="DADADA"/>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7</w:t>
            </w:r>
            <w:r w:rsidRPr="00B35093">
              <w:rPr>
                <w:rFonts w:ascii="Arial" w:eastAsia="Arial" w:hAnsi="Arial" w:cs="Arial"/>
                <w:b/>
                <w:bCs/>
                <w:i/>
                <w:sz w:val="20"/>
                <w:szCs w:val="20"/>
                <w:lang w:val="es-SV"/>
              </w:rPr>
              <w:t>1</w:t>
            </w:r>
          </w:p>
        </w:tc>
      </w:tr>
      <w:tr w:rsidR="00CB0F01" w:rsidRPr="00B35093">
        <w:trPr>
          <w:trHeight w:hRule="exact" w:val="300"/>
        </w:trPr>
        <w:tc>
          <w:tcPr>
            <w:tcW w:w="1710" w:type="dxa"/>
            <w:tcBorders>
              <w:top w:val="nil"/>
              <w:left w:val="nil"/>
              <w:bottom w:val="nil"/>
              <w:right w:val="nil"/>
            </w:tcBorders>
            <w:shd w:val="clear" w:color="auto" w:fill="C0C0C0"/>
          </w:tcPr>
          <w:p w:rsidR="00CB0F01" w:rsidRPr="00B35093" w:rsidRDefault="000C4E56">
            <w:pPr>
              <w:pStyle w:val="TableParagraph"/>
              <w:spacing w:before="67"/>
              <w:ind w:left="108"/>
              <w:rPr>
                <w:rFonts w:ascii="Arial" w:eastAsia="Arial" w:hAnsi="Arial" w:cs="Arial"/>
                <w:sz w:val="20"/>
                <w:szCs w:val="20"/>
                <w:lang w:val="es-SV"/>
              </w:rPr>
            </w:pPr>
            <w:r w:rsidRPr="00B35093">
              <w:rPr>
                <w:rFonts w:ascii="Arial" w:eastAsia="Arial" w:hAnsi="Arial" w:cs="Arial"/>
                <w:spacing w:val="-1"/>
                <w:sz w:val="20"/>
                <w:szCs w:val="20"/>
                <w:lang w:val="es-SV"/>
              </w:rPr>
              <w:t>50+</w:t>
            </w:r>
          </w:p>
        </w:tc>
        <w:tc>
          <w:tcPr>
            <w:tcW w:w="1966" w:type="dxa"/>
            <w:tcBorders>
              <w:top w:val="nil"/>
              <w:left w:val="nil"/>
              <w:bottom w:val="nil"/>
              <w:right w:val="nil"/>
            </w:tcBorders>
            <w:shd w:val="clear" w:color="auto" w:fill="C0C0C0"/>
          </w:tcPr>
          <w:p w:rsidR="00CB0F01" w:rsidRPr="00B35093" w:rsidRDefault="000C4E56">
            <w:pPr>
              <w:pStyle w:val="TableParagraph"/>
              <w:spacing w:before="67"/>
              <w:ind w:left="1093"/>
              <w:rPr>
                <w:rFonts w:ascii="Arial" w:eastAsia="Arial" w:hAnsi="Arial" w:cs="Arial"/>
                <w:sz w:val="20"/>
                <w:szCs w:val="20"/>
                <w:lang w:val="es-SV"/>
              </w:rPr>
            </w:pPr>
            <w:r w:rsidRPr="00B35093">
              <w:rPr>
                <w:rFonts w:ascii="Arial" w:eastAsia="Arial" w:hAnsi="Arial" w:cs="Arial"/>
                <w:spacing w:val="-1"/>
                <w:sz w:val="20"/>
                <w:szCs w:val="20"/>
                <w:lang w:val="es-SV"/>
              </w:rPr>
              <w:t>78%</w:t>
            </w:r>
          </w:p>
        </w:tc>
        <w:tc>
          <w:tcPr>
            <w:tcW w:w="1368" w:type="dxa"/>
            <w:tcBorders>
              <w:top w:val="nil"/>
              <w:left w:val="nil"/>
              <w:bottom w:val="nil"/>
              <w:right w:val="nil"/>
            </w:tcBorders>
            <w:shd w:val="clear" w:color="auto" w:fill="C0C0C0"/>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20%</w:t>
            </w:r>
          </w:p>
        </w:tc>
        <w:tc>
          <w:tcPr>
            <w:tcW w:w="1344" w:type="dxa"/>
            <w:tcBorders>
              <w:top w:val="nil"/>
              <w:left w:val="nil"/>
              <w:bottom w:val="nil"/>
              <w:right w:val="nil"/>
            </w:tcBorders>
            <w:shd w:val="clear" w:color="auto" w:fill="C0C0C0"/>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5</w:t>
            </w:r>
            <w:r w:rsidRPr="00B35093">
              <w:rPr>
                <w:rFonts w:ascii="Arial" w:eastAsia="Arial" w:hAnsi="Arial" w:cs="Arial"/>
                <w:b/>
                <w:bCs/>
                <w:i/>
                <w:sz w:val="20"/>
                <w:szCs w:val="20"/>
                <w:lang w:val="es-SV"/>
              </w:rPr>
              <w:t>8</w:t>
            </w:r>
          </w:p>
        </w:tc>
      </w:tr>
    </w:tbl>
    <w:p w:rsidR="00CB0F01" w:rsidRPr="00B35093" w:rsidRDefault="00CB0F01">
      <w:pPr>
        <w:spacing w:before="6" w:line="80" w:lineRule="exact"/>
        <w:rPr>
          <w:sz w:val="8"/>
          <w:szCs w:val="8"/>
          <w:lang w:val="es-SV"/>
        </w:rPr>
      </w:pPr>
    </w:p>
    <w:tbl>
      <w:tblPr>
        <w:tblW w:w="0" w:type="auto"/>
        <w:tblInd w:w="1745" w:type="dxa"/>
        <w:tblLayout w:type="fixed"/>
        <w:tblCellMar>
          <w:left w:w="0" w:type="dxa"/>
          <w:right w:w="0" w:type="dxa"/>
        </w:tblCellMar>
        <w:tblLook w:val="01E0"/>
      </w:tblPr>
      <w:tblGrid>
        <w:gridCol w:w="1627"/>
        <w:gridCol w:w="2050"/>
        <w:gridCol w:w="1368"/>
        <w:gridCol w:w="1344"/>
      </w:tblGrid>
      <w:tr w:rsidR="00CB0F01" w:rsidRPr="00B35093">
        <w:trPr>
          <w:trHeight w:hRule="exact" w:val="460"/>
        </w:trPr>
        <w:tc>
          <w:tcPr>
            <w:tcW w:w="6389" w:type="dxa"/>
            <w:gridSpan w:val="4"/>
            <w:tcBorders>
              <w:top w:val="nil"/>
              <w:left w:val="nil"/>
              <w:bottom w:val="nil"/>
              <w:right w:val="nil"/>
            </w:tcBorders>
            <w:shd w:val="clear" w:color="auto" w:fill="C0C0C0"/>
          </w:tcPr>
          <w:p w:rsidR="00CB0F01" w:rsidRPr="00B35093" w:rsidRDefault="00153A9A" w:rsidP="00153A9A">
            <w:pPr>
              <w:pStyle w:val="TableParagraph"/>
              <w:spacing w:line="230" w:lineRule="exact"/>
              <w:ind w:left="108" w:right="4505"/>
              <w:rPr>
                <w:rFonts w:ascii="Arial" w:eastAsia="Arial" w:hAnsi="Arial" w:cs="Arial"/>
                <w:sz w:val="20"/>
                <w:szCs w:val="20"/>
                <w:lang w:val="es-SV"/>
              </w:rPr>
            </w:pPr>
            <w:r w:rsidRPr="00B35093">
              <w:rPr>
                <w:rFonts w:ascii="Arial" w:eastAsia="Arial" w:hAnsi="Arial" w:cs="Arial"/>
                <w:b/>
                <w:bCs/>
                <w:i/>
                <w:sz w:val="20"/>
                <w:szCs w:val="20"/>
                <w:lang w:val="es-SV"/>
              </w:rPr>
              <w:t>Víctima de VD</w:t>
            </w:r>
            <w:r w:rsidR="000C4E56" w:rsidRPr="00B35093">
              <w:rPr>
                <w:rFonts w:ascii="Arial" w:eastAsia="Arial" w:hAnsi="Arial" w:cs="Arial"/>
                <w:b/>
                <w:bCs/>
                <w:i/>
                <w:spacing w:val="-12"/>
                <w:sz w:val="20"/>
                <w:szCs w:val="20"/>
                <w:lang w:val="es-SV"/>
              </w:rPr>
              <w:t xml:space="preserve"> </w:t>
            </w:r>
            <w:r w:rsidR="000C4E56" w:rsidRPr="00B35093">
              <w:rPr>
                <w:rFonts w:ascii="Arial" w:eastAsia="Arial" w:hAnsi="Arial" w:cs="Arial"/>
                <w:b/>
                <w:bCs/>
                <w:i/>
                <w:spacing w:val="3"/>
                <w:sz w:val="20"/>
                <w:szCs w:val="20"/>
                <w:lang w:val="es-SV"/>
              </w:rPr>
              <w:t>(</w:t>
            </w:r>
            <w:r w:rsidR="000C4E56" w:rsidRPr="00B35093">
              <w:rPr>
                <w:rFonts w:ascii="Arial" w:eastAsia="Arial" w:hAnsi="Arial" w:cs="Arial"/>
                <w:b/>
                <w:bCs/>
                <w:i/>
                <w:spacing w:val="-1"/>
                <w:sz w:val="20"/>
                <w:szCs w:val="20"/>
                <w:lang w:val="es-SV"/>
              </w:rPr>
              <w:t>Se</w:t>
            </w:r>
            <w:r w:rsidRPr="00B35093">
              <w:rPr>
                <w:rFonts w:ascii="Arial" w:eastAsia="Arial" w:hAnsi="Arial" w:cs="Arial"/>
                <w:b/>
                <w:bCs/>
                <w:i/>
                <w:spacing w:val="-1"/>
                <w:sz w:val="20"/>
                <w:szCs w:val="20"/>
                <w:lang w:val="es-SV"/>
              </w:rPr>
              <w:t>r</w:t>
            </w:r>
            <w:r w:rsidR="000C4E56" w:rsidRPr="00B35093">
              <w:rPr>
                <w:rFonts w:ascii="Arial" w:eastAsia="Arial" w:hAnsi="Arial" w:cs="Arial"/>
                <w:b/>
                <w:bCs/>
                <w:i/>
                <w:sz w:val="20"/>
                <w:szCs w:val="20"/>
                <w:lang w:val="es-SV"/>
              </w:rPr>
              <w:t>)</w:t>
            </w:r>
          </w:p>
        </w:tc>
      </w:tr>
      <w:tr w:rsidR="00CB0F01" w:rsidRPr="00B35093">
        <w:trPr>
          <w:trHeight w:hRule="exact" w:val="300"/>
        </w:trPr>
        <w:tc>
          <w:tcPr>
            <w:tcW w:w="1627" w:type="dxa"/>
            <w:tcBorders>
              <w:top w:val="single" w:sz="9" w:space="0" w:color="000000"/>
              <w:left w:val="nil"/>
              <w:bottom w:val="nil"/>
              <w:right w:val="nil"/>
            </w:tcBorders>
            <w:shd w:val="clear" w:color="auto" w:fill="DADADA"/>
          </w:tcPr>
          <w:p w:rsidR="00CB0F01" w:rsidRPr="00B35093" w:rsidRDefault="00153A9A">
            <w:pPr>
              <w:pStyle w:val="TableParagraph"/>
              <w:spacing w:before="55"/>
              <w:ind w:left="108"/>
              <w:rPr>
                <w:rFonts w:ascii="Arial" w:eastAsia="Arial" w:hAnsi="Arial" w:cs="Arial"/>
                <w:sz w:val="20"/>
                <w:szCs w:val="20"/>
                <w:lang w:val="es-SV"/>
              </w:rPr>
            </w:pPr>
            <w:r w:rsidRPr="00B35093">
              <w:rPr>
                <w:rFonts w:ascii="Arial" w:eastAsia="Arial" w:hAnsi="Arial" w:cs="Arial"/>
                <w:spacing w:val="-1"/>
                <w:sz w:val="20"/>
                <w:szCs w:val="20"/>
                <w:lang w:val="es-SV"/>
              </w:rPr>
              <w:t>Sí</w:t>
            </w:r>
          </w:p>
        </w:tc>
        <w:tc>
          <w:tcPr>
            <w:tcW w:w="2050" w:type="dxa"/>
            <w:tcBorders>
              <w:top w:val="nil"/>
              <w:left w:val="nil"/>
              <w:bottom w:val="nil"/>
              <w:right w:val="nil"/>
            </w:tcBorders>
            <w:shd w:val="clear" w:color="auto" w:fill="DADADA"/>
          </w:tcPr>
          <w:p w:rsidR="00CB0F01" w:rsidRPr="00B35093" w:rsidRDefault="000C4E56">
            <w:pPr>
              <w:pStyle w:val="TableParagraph"/>
              <w:spacing w:before="67"/>
              <w:ind w:left="1176"/>
              <w:rPr>
                <w:rFonts w:ascii="Arial" w:eastAsia="Arial" w:hAnsi="Arial" w:cs="Arial"/>
                <w:sz w:val="20"/>
                <w:szCs w:val="20"/>
                <w:lang w:val="es-SV"/>
              </w:rPr>
            </w:pPr>
            <w:r w:rsidRPr="00B35093">
              <w:rPr>
                <w:rFonts w:ascii="Arial" w:eastAsia="Arial" w:hAnsi="Arial" w:cs="Arial"/>
                <w:spacing w:val="-1"/>
                <w:sz w:val="20"/>
                <w:szCs w:val="20"/>
                <w:lang w:val="es-SV"/>
              </w:rPr>
              <w:t>82%</w:t>
            </w:r>
          </w:p>
        </w:tc>
        <w:tc>
          <w:tcPr>
            <w:tcW w:w="1368" w:type="dxa"/>
            <w:tcBorders>
              <w:top w:val="nil"/>
              <w:left w:val="nil"/>
              <w:bottom w:val="nil"/>
              <w:right w:val="nil"/>
            </w:tcBorders>
            <w:shd w:val="clear" w:color="auto" w:fill="DADADA"/>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15%</w:t>
            </w:r>
          </w:p>
        </w:tc>
        <w:tc>
          <w:tcPr>
            <w:tcW w:w="1344" w:type="dxa"/>
            <w:tcBorders>
              <w:top w:val="nil"/>
              <w:left w:val="nil"/>
              <w:bottom w:val="nil"/>
              <w:right w:val="nil"/>
            </w:tcBorders>
            <w:shd w:val="clear" w:color="auto" w:fill="DADADA"/>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7</w:t>
            </w:r>
          </w:p>
        </w:tc>
      </w:tr>
      <w:tr w:rsidR="00CB0F01" w:rsidRPr="00B35093">
        <w:trPr>
          <w:trHeight w:hRule="exact" w:val="300"/>
        </w:trPr>
        <w:tc>
          <w:tcPr>
            <w:tcW w:w="1627" w:type="dxa"/>
            <w:tcBorders>
              <w:top w:val="nil"/>
              <w:left w:val="nil"/>
              <w:bottom w:val="nil"/>
              <w:right w:val="nil"/>
            </w:tcBorders>
            <w:shd w:val="clear" w:color="auto" w:fill="C0C0C0"/>
          </w:tcPr>
          <w:p w:rsidR="00CB0F01" w:rsidRPr="00B35093" w:rsidRDefault="000C4E56">
            <w:pPr>
              <w:pStyle w:val="TableParagraph"/>
              <w:spacing w:before="67"/>
              <w:ind w:left="108"/>
              <w:rPr>
                <w:rFonts w:ascii="Arial" w:eastAsia="Arial" w:hAnsi="Arial" w:cs="Arial"/>
                <w:sz w:val="20"/>
                <w:szCs w:val="20"/>
                <w:lang w:val="es-SV"/>
              </w:rPr>
            </w:pPr>
            <w:r w:rsidRPr="00B35093">
              <w:rPr>
                <w:rFonts w:ascii="Arial" w:eastAsia="Arial" w:hAnsi="Arial" w:cs="Arial"/>
                <w:sz w:val="20"/>
                <w:szCs w:val="20"/>
                <w:lang w:val="es-SV"/>
              </w:rPr>
              <w:t>No</w:t>
            </w:r>
          </w:p>
        </w:tc>
        <w:tc>
          <w:tcPr>
            <w:tcW w:w="2050" w:type="dxa"/>
            <w:tcBorders>
              <w:top w:val="nil"/>
              <w:left w:val="nil"/>
              <w:bottom w:val="nil"/>
              <w:right w:val="nil"/>
            </w:tcBorders>
            <w:shd w:val="clear" w:color="auto" w:fill="C0C0C0"/>
          </w:tcPr>
          <w:p w:rsidR="00CB0F01" w:rsidRPr="00B35093" w:rsidRDefault="000C4E56">
            <w:pPr>
              <w:pStyle w:val="TableParagraph"/>
              <w:spacing w:before="67"/>
              <w:ind w:left="1176"/>
              <w:rPr>
                <w:rFonts w:ascii="Arial" w:eastAsia="Arial" w:hAnsi="Arial" w:cs="Arial"/>
                <w:sz w:val="20"/>
                <w:szCs w:val="20"/>
                <w:lang w:val="es-SV"/>
              </w:rPr>
            </w:pPr>
            <w:r w:rsidRPr="00B35093">
              <w:rPr>
                <w:rFonts w:ascii="Arial" w:eastAsia="Arial" w:hAnsi="Arial" w:cs="Arial"/>
                <w:spacing w:val="-1"/>
                <w:sz w:val="20"/>
                <w:szCs w:val="20"/>
                <w:lang w:val="es-SV"/>
              </w:rPr>
              <w:t>81%</w:t>
            </w:r>
          </w:p>
        </w:tc>
        <w:tc>
          <w:tcPr>
            <w:tcW w:w="1368" w:type="dxa"/>
            <w:tcBorders>
              <w:top w:val="nil"/>
              <w:left w:val="nil"/>
              <w:bottom w:val="nil"/>
              <w:right w:val="nil"/>
            </w:tcBorders>
            <w:shd w:val="clear" w:color="auto" w:fill="C0C0C0"/>
          </w:tcPr>
          <w:p w:rsidR="00CB0F01" w:rsidRPr="00B35093" w:rsidRDefault="000C4E56">
            <w:pPr>
              <w:pStyle w:val="TableParagraph"/>
              <w:spacing w:before="67"/>
              <w:ind w:left="455" w:right="475"/>
              <w:jc w:val="center"/>
              <w:rPr>
                <w:rFonts w:ascii="Arial" w:eastAsia="Arial" w:hAnsi="Arial" w:cs="Arial"/>
                <w:sz w:val="20"/>
                <w:szCs w:val="20"/>
                <w:lang w:val="es-SV"/>
              </w:rPr>
            </w:pPr>
            <w:r w:rsidRPr="00B35093">
              <w:rPr>
                <w:rFonts w:ascii="Arial" w:eastAsia="Arial" w:hAnsi="Arial" w:cs="Arial"/>
                <w:spacing w:val="-1"/>
                <w:sz w:val="20"/>
                <w:szCs w:val="20"/>
                <w:lang w:val="es-SV"/>
              </w:rPr>
              <w:t>16%</w:t>
            </w:r>
          </w:p>
        </w:tc>
        <w:tc>
          <w:tcPr>
            <w:tcW w:w="1344" w:type="dxa"/>
            <w:tcBorders>
              <w:top w:val="nil"/>
              <w:left w:val="nil"/>
              <w:bottom w:val="nil"/>
              <w:right w:val="nil"/>
            </w:tcBorders>
            <w:shd w:val="clear" w:color="auto" w:fill="C0C0C0"/>
          </w:tcPr>
          <w:p w:rsidR="00CB0F01" w:rsidRPr="00B35093" w:rsidRDefault="000C4E56">
            <w:pPr>
              <w:pStyle w:val="TableParagraph"/>
              <w:spacing w:before="67"/>
              <w:ind w:left="474" w:right="493"/>
              <w:jc w:val="center"/>
              <w:rPr>
                <w:rFonts w:ascii="Arial" w:eastAsia="Arial" w:hAnsi="Arial" w:cs="Arial"/>
                <w:sz w:val="20"/>
                <w:szCs w:val="20"/>
                <w:lang w:val="es-SV"/>
              </w:rPr>
            </w:pPr>
            <w:r w:rsidRPr="00B35093">
              <w:rPr>
                <w:rFonts w:ascii="Arial" w:eastAsia="Arial" w:hAnsi="Arial" w:cs="Arial"/>
                <w:b/>
                <w:bCs/>
                <w:i/>
                <w:spacing w:val="-2"/>
                <w:sz w:val="20"/>
                <w:szCs w:val="20"/>
                <w:lang w:val="es-SV"/>
              </w:rPr>
              <w:t>+</w:t>
            </w:r>
            <w:r w:rsidRPr="00B35093">
              <w:rPr>
                <w:rFonts w:ascii="Arial" w:eastAsia="Arial" w:hAnsi="Arial" w:cs="Arial"/>
                <w:b/>
                <w:bCs/>
                <w:i/>
                <w:spacing w:val="-1"/>
                <w:sz w:val="20"/>
                <w:szCs w:val="20"/>
                <w:lang w:val="es-SV"/>
              </w:rPr>
              <w:t>6</w:t>
            </w:r>
            <w:r w:rsidRPr="00B35093">
              <w:rPr>
                <w:rFonts w:ascii="Arial" w:eastAsia="Arial" w:hAnsi="Arial" w:cs="Arial"/>
                <w:b/>
                <w:bCs/>
                <w:i/>
                <w:sz w:val="20"/>
                <w:szCs w:val="20"/>
                <w:lang w:val="es-SV"/>
              </w:rPr>
              <w:t>5</w:t>
            </w:r>
          </w:p>
        </w:tc>
      </w:tr>
    </w:tbl>
    <w:p w:rsidR="00CB0F01" w:rsidRDefault="00CB0F01">
      <w:pPr>
        <w:spacing w:line="200" w:lineRule="exact"/>
        <w:rPr>
          <w:sz w:val="20"/>
          <w:szCs w:val="20"/>
        </w:rPr>
      </w:pPr>
    </w:p>
    <w:p w:rsidR="00CB0F01" w:rsidRDefault="00CB0F01">
      <w:pPr>
        <w:spacing w:before="9" w:line="220" w:lineRule="exact"/>
      </w:pPr>
    </w:p>
    <w:p w:rsidR="003A7308" w:rsidRPr="00CA1EF1" w:rsidRDefault="003A7308" w:rsidP="003A7308">
      <w:pPr>
        <w:pStyle w:val="Body"/>
        <w:ind w:firstLine="720"/>
        <w:rPr>
          <w:rFonts w:ascii="Arial" w:hAnsi="Arial" w:cs="Arial"/>
          <w:sz w:val="22"/>
          <w:szCs w:val="22"/>
          <w:lang w:val="es-SV"/>
        </w:rPr>
      </w:pPr>
      <w:r w:rsidRPr="00CA1EF1">
        <w:rPr>
          <w:rFonts w:ascii="Arial" w:hAnsi="Arial" w:cs="Arial"/>
          <w:sz w:val="22"/>
          <w:szCs w:val="22"/>
          <w:lang w:val="es-SV"/>
        </w:rPr>
        <w:t xml:space="preserve">Sin embargo, hay posibles retos con este método.  Los profesionales de atención médica quizás no tengan la capacitación apropiada para efectivamente identificar las señales de la violencia doméstica, y el examen de violencia doméstica y consejería no siempre ha sido cubierto bajo planes de seguro médico.  Para resolver este problema, una nueva política enfocada en expandir los servicios de salud de prevención para la mujer para que incluyan examen de violencia doméstica y consejería está por entrar en vigor el próximo año (2014).  La encuesta le preguntó a los que respondieron si estaban a favor o en contra de esta política y la respuesta fue abrumadoramente a favor, con más de tres-cuatros (78 por ciento totalmente a favor, 48 por ciento muy a favor) que apoyan a la política. </w:t>
      </w:r>
    </w:p>
    <w:p w:rsidR="00CB0F01" w:rsidRDefault="00F23BF0">
      <w:pPr>
        <w:pStyle w:val="BodyText"/>
        <w:spacing w:before="72"/>
        <w:ind w:right="113" w:firstLine="720"/>
        <w:jc w:val="both"/>
      </w:pPr>
      <w:r>
        <w:pict>
          <v:group id="_x0000_s1066" style="position:absolute;left:0;text-align:left;margin-left:151.7pt;margin-top:-63.65pt;width:88.8pt;height:.1pt;z-index:-251654144;mso-position-horizontal-relative:page" coordorigin="3034,-1273" coordsize="1776,2">
            <v:shape id="_x0000_s1067" style="position:absolute;left:3034;top:-1273;width:1776;height:2" coordorigin="3034,-1273" coordsize="1776,0" path="m3034,-1273r1776,e" filled="f" strokeweight="1.18pt">
              <v:path arrowok="t"/>
            </v:shape>
            <w10:wrap anchorx="page"/>
          </v:group>
        </w:pict>
      </w:r>
      <w:r w:rsidR="000C4E56">
        <w:t xml:space="preserve"> </w:t>
      </w:r>
    </w:p>
    <w:p w:rsidR="00CB0F01" w:rsidRDefault="00CB0F01">
      <w:pPr>
        <w:jc w:val="both"/>
        <w:sectPr w:rsidR="00CB0F01">
          <w:pgSz w:w="12240" w:h="15840"/>
          <w:pgMar w:top="900" w:right="1180" w:bottom="280" w:left="1180" w:header="717" w:footer="0" w:gutter="0"/>
          <w:cols w:space="720"/>
        </w:sectPr>
      </w:pPr>
    </w:p>
    <w:p w:rsidR="00CB0F01" w:rsidRDefault="00CB0F01">
      <w:pPr>
        <w:spacing w:line="200" w:lineRule="exact"/>
        <w:rPr>
          <w:sz w:val="20"/>
          <w:szCs w:val="20"/>
        </w:rPr>
      </w:pPr>
    </w:p>
    <w:p w:rsidR="00CB0F01" w:rsidRDefault="00CB0F01">
      <w:pPr>
        <w:spacing w:line="200" w:lineRule="exact"/>
        <w:rPr>
          <w:sz w:val="20"/>
          <w:szCs w:val="20"/>
        </w:rPr>
      </w:pPr>
    </w:p>
    <w:p w:rsidR="00CB0F01" w:rsidRDefault="00CB0F01">
      <w:pPr>
        <w:spacing w:before="16" w:line="200" w:lineRule="exact"/>
        <w:rPr>
          <w:sz w:val="20"/>
          <w:szCs w:val="20"/>
        </w:rPr>
      </w:pPr>
    </w:p>
    <w:p w:rsidR="00CB0F01" w:rsidRPr="00153A9A" w:rsidRDefault="00153A9A">
      <w:pPr>
        <w:spacing w:before="74"/>
        <w:ind w:right="115"/>
        <w:jc w:val="center"/>
        <w:rPr>
          <w:rFonts w:ascii="Arial" w:eastAsia="Arial" w:hAnsi="Arial" w:cs="Arial"/>
          <w:sz w:val="20"/>
          <w:szCs w:val="20"/>
          <w:lang w:val="es-SV"/>
        </w:rPr>
      </w:pPr>
      <w:r w:rsidRPr="00153A9A">
        <w:rPr>
          <w:rFonts w:ascii="Arial" w:eastAsia="Arial" w:hAnsi="Arial" w:cs="Arial"/>
          <w:b/>
          <w:bCs/>
          <w:color w:val="4F81BD"/>
          <w:sz w:val="20"/>
          <w:szCs w:val="20"/>
          <w:u w:val="thick" w:color="4F81BD"/>
          <w:lang w:val="es-SV"/>
        </w:rPr>
        <w:t>Examen de Violencia Doméstica Agregado a Cuidado Preventivo</w:t>
      </w:r>
      <w:r w:rsidR="000C4E56" w:rsidRPr="00153A9A">
        <w:rPr>
          <w:rFonts w:ascii="Arial" w:eastAsia="Arial" w:hAnsi="Arial" w:cs="Arial"/>
          <w:b/>
          <w:bCs/>
          <w:color w:val="4F81BD"/>
          <w:sz w:val="20"/>
          <w:szCs w:val="20"/>
          <w:u w:val="thick" w:color="4F81BD"/>
          <w:lang w:val="es-SV"/>
        </w:rPr>
        <w:t>:</w:t>
      </w:r>
      <w:r w:rsidR="000C4E56" w:rsidRPr="00153A9A">
        <w:rPr>
          <w:rFonts w:ascii="Arial" w:eastAsia="Arial" w:hAnsi="Arial" w:cs="Arial"/>
          <w:b/>
          <w:bCs/>
          <w:color w:val="4F81BD"/>
          <w:spacing w:val="-8"/>
          <w:sz w:val="20"/>
          <w:szCs w:val="20"/>
          <w:u w:val="thick" w:color="4F81BD"/>
          <w:lang w:val="es-SV"/>
        </w:rPr>
        <w:t xml:space="preserve"> </w:t>
      </w:r>
      <w:r w:rsidRPr="00153A9A">
        <w:rPr>
          <w:rFonts w:ascii="Arial" w:eastAsia="Arial" w:hAnsi="Arial" w:cs="Arial"/>
          <w:b/>
          <w:bCs/>
          <w:color w:val="4F81BD"/>
          <w:spacing w:val="-8"/>
          <w:sz w:val="20"/>
          <w:szCs w:val="20"/>
          <w:u w:val="thick" w:color="4F81BD"/>
          <w:lang w:val="es-SV"/>
        </w:rPr>
        <w:t xml:space="preserve">A </w:t>
      </w:r>
      <w:r w:rsidR="000C4E56" w:rsidRPr="00153A9A">
        <w:rPr>
          <w:rFonts w:ascii="Arial" w:eastAsia="Arial" w:hAnsi="Arial" w:cs="Arial"/>
          <w:b/>
          <w:bCs/>
          <w:color w:val="4F81BD"/>
          <w:sz w:val="20"/>
          <w:szCs w:val="20"/>
          <w:u w:val="thick" w:color="4F81BD"/>
          <w:lang w:val="es-SV"/>
        </w:rPr>
        <w:t>F</w:t>
      </w:r>
      <w:r w:rsidR="000C4E56" w:rsidRPr="00153A9A">
        <w:rPr>
          <w:rFonts w:ascii="Arial" w:eastAsia="Arial" w:hAnsi="Arial" w:cs="Arial"/>
          <w:b/>
          <w:bCs/>
          <w:color w:val="4F81BD"/>
          <w:spacing w:val="-1"/>
          <w:sz w:val="20"/>
          <w:szCs w:val="20"/>
          <w:u w:val="thick" w:color="4F81BD"/>
          <w:lang w:val="es-SV"/>
        </w:rPr>
        <w:t>a</w:t>
      </w:r>
      <w:r w:rsidR="000C4E56" w:rsidRPr="00153A9A">
        <w:rPr>
          <w:rFonts w:ascii="Arial" w:eastAsia="Arial" w:hAnsi="Arial" w:cs="Arial"/>
          <w:b/>
          <w:bCs/>
          <w:color w:val="4F81BD"/>
          <w:spacing w:val="2"/>
          <w:sz w:val="20"/>
          <w:szCs w:val="20"/>
          <w:u w:val="thick" w:color="4F81BD"/>
          <w:lang w:val="es-SV"/>
        </w:rPr>
        <w:t>v</w:t>
      </w:r>
      <w:r w:rsidR="000C4E56" w:rsidRPr="00153A9A">
        <w:rPr>
          <w:rFonts w:ascii="Arial" w:eastAsia="Arial" w:hAnsi="Arial" w:cs="Arial"/>
          <w:b/>
          <w:bCs/>
          <w:color w:val="4F81BD"/>
          <w:sz w:val="20"/>
          <w:szCs w:val="20"/>
          <w:u w:val="thick" w:color="4F81BD"/>
          <w:lang w:val="es-SV"/>
        </w:rPr>
        <w:t>or</w:t>
      </w:r>
      <w:r w:rsidR="000C4E56" w:rsidRPr="00153A9A">
        <w:rPr>
          <w:rFonts w:ascii="Arial" w:eastAsia="Arial" w:hAnsi="Arial" w:cs="Arial"/>
          <w:b/>
          <w:bCs/>
          <w:color w:val="4F81BD"/>
          <w:spacing w:val="-9"/>
          <w:sz w:val="20"/>
          <w:szCs w:val="20"/>
          <w:u w:val="thick" w:color="4F81BD"/>
          <w:lang w:val="es-SV"/>
        </w:rPr>
        <w:t xml:space="preserve"> </w:t>
      </w:r>
      <w:r w:rsidR="000C4E56" w:rsidRPr="00153A9A">
        <w:rPr>
          <w:rFonts w:ascii="Arial" w:eastAsia="Arial" w:hAnsi="Arial" w:cs="Arial"/>
          <w:b/>
          <w:bCs/>
          <w:color w:val="4F81BD"/>
          <w:spacing w:val="2"/>
          <w:sz w:val="20"/>
          <w:szCs w:val="20"/>
          <w:u w:val="thick" w:color="4F81BD"/>
          <w:lang w:val="es-SV"/>
        </w:rPr>
        <w:t>v</w:t>
      </w:r>
      <w:r w:rsidR="000C4E56" w:rsidRPr="00153A9A">
        <w:rPr>
          <w:rFonts w:ascii="Arial" w:eastAsia="Arial" w:hAnsi="Arial" w:cs="Arial"/>
          <w:b/>
          <w:bCs/>
          <w:color w:val="4F81BD"/>
          <w:spacing w:val="-1"/>
          <w:sz w:val="20"/>
          <w:szCs w:val="20"/>
          <w:u w:val="thick" w:color="4F81BD"/>
          <w:lang w:val="es-SV"/>
        </w:rPr>
        <w:t>s.</w:t>
      </w:r>
      <w:r w:rsidR="000C4E56" w:rsidRPr="00153A9A">
        <w:rPr>
          <w:rFonts w:ascii="Arial" w:eastAsia="Arial" w:hAnsi="Arial" w:cs="Arial"/>
          <w:b/>
          <w:bCs/>
          <w:color w:val="4F81BD"/>
          <w:spacing w:val="-8"/>
          <w:sz w:val="20"/>
          <w:szCs w:val="20"/>
          <w:u w:val="thick" w:color="4F81BD"/>
          <w:lang w:val="es-SV"/>
        </w:rPr>
        <w:t xml:space="preserve"> </w:t>
      </w:r>
      <w:r>
        <w:rPr>
          <w:rFonts w:ascii="Arial" w:eastAsia="Arial" w:hAnsi="Arial" w:cs="Arial"/>
          <w:b/>
          <w:bCs/>
          <w:color w:val="4F81BD"/>
          <w:spacing w:val="1"/>
          <w:sz w:val="20"/>
          <w:szCs w:val="20"/>
          <w:u w:val="thick" w:color="4F81BD"/>
          <w:lang w:val="es-SV"/>
        </w:rPr>
        <w:t>Contra</w:t>
      </w:r>
    </w:p>
    <w:p w:rsidR="00CB0F01" w:rsidRPr="00153A9A" w:rsidRDefault="00F23BF0">
      <w:pPr>
        <w:spacing w:before="7" w:line="130" w:lineRule="exact"/>
        <w:rPr>
          <w:sz w:val="13"/>
          <w:szCs w:val="13"/>
          <w:lang w:val="es-SV"/>
        </w:rPr>
      </w:pPr>
      <w:r w:rsidRPr="00F23BF0">
        <w:pict>
          <v:group id="_x0000_s1047" style="position:absolute;margin-left:99.05pt;margin-top:2.5pt;width:403.85pt;height:65.45pt;z-index:-251653120;mso-position-horizontal-relative:page" coordorigin="1992,364" coordsize="8077,1309">
            <v:group id="_x0000_s1064" style="position:absolute;left:2002;top:374;width:108;height:1289" coordorigin="2002,374" coordsize="108,1289">
              <v:shape id="_x0000_s1065" style="position:absolute;left:2002;top:374;width:108;height:1289" coordorigin="2002,374" coordsize="108,1289" path="m2002,1663r108,l2110,374r-108,l2002,1663xe" fillcolor="#4f81bd" stroked="f">
                <v:path arrowok="t"/>
              </v:shape>
            </v:group>
            <v:group id="_x0000_s1062" style="position:absolute;left:9950;top:374;width:108;height:1289" coordorigin="9950,374" coordsize="108,1289">
              <v:shape id="_x0000_s1063" style="position:absolute;left:9950;top:374;width:108;height:1289" coordorigin="9950,374" coordsize="108,1289" path="m9950,1663r108,l10058,374r-108,l9950,1663xe" fillcolor="#4f81bd" stroked="f">
                <v:path arrowok="t"/>
              </v:shape>
            </v:group>
            <v:group id="_x0000_s1060" style="position:absolute;left:2110;top:373;width:7841;height:72" coordorigin="2110,373" coordsize="7841,72">
              <v:shape id="_x0000_s1061" style="position:absolute;left:2110;top:373;width:7841;height:72" coordorigin="2110,373" coordsize="7841,72" path="m2110,445r7840,l9950,373r-7840,l2110,445xe" fillcolor="#4f81bd" stroked="f">
                <v:path arrowok="t"/>
              </v:shape>
            </v:group>
            <v:group id="_x0000_s1058" style="position:absolute;left:2110;top:444;width:7841;height:230" coordorigin="2110,444" coordsize="7841,230">
              <v:shape id="_x0000_s1059" style="position:absolute;left:2110;top:444;width:7841;height:230" coordorigin="2110,444" coordsize="7841,230" path="m2110,674r7840,l9950,444r-7840,l2110,674xe" fillcolor="#4f81bd" stroked="f">
                <v:path arrowok="t"/>
              </v:shape>
            </v:group>
            <v:group id="_x0000_s1056" style="position:absolute;left:2110;top:674;width:7841;height:230" coordorigin="2110,674" coordsize="7841,230">
              <v:shape id="_x0000_s1057" style="position:absolute;left:2110;top:674;width:7841;height:230" coordorigin="2110,674" coordsize="7841,230" path="m2110,905r7840,l9950,674r-7840,l2110,905xe" fillcolor="#4f81bd" stroked="f">
                <v:path arrowok="t"/>
              </v:shape>
            </v:group>
            <v:group id="_x0000_s1054" style="position:absolute;left:2110;top:905;width:7841;height:230" coordorigin="2110,905" coordsize="7841,230">
              <v:shape id="_x0000_s1055" style="position:absolute;left:2110;top:905;width:7841;height:230" coordorigin="2110,905" coordsize="7841,230" path="m2110,1135r7840,l9950,905r-7840,l2110,1135xe" fillcolor="#4f81bd" stroked="f">
                <v:path arrowok="t"/>
              </v:shape>
            </v:group>
            <v:group id="_x0000_s1052" style="position:absolute;left:2110;top:1135;width:7841;height:228" coordorigin="2110,1135" coordsize="7841,228">
              <v:shape id="_x0000_s1053" style="position:absolute;left:2110;top:1135;width:7841;height:228" coordorigin="2110,1135" coordsize="7841,228" path="m2110,1363r7840,l9950,1135r-7840,l2110,1363xe" fillcolor="#4f81bd" stroked="f">
                <v:path arrowok="t"/>
              </v:shape>
            </v:group>
            <v:group id="_x0000_s1050" style="position:absolute;left:2110;top:1363;width:7841;height:230" coordorigin="2110,1363" coordsize="7841,230">
              <v:shape id="_x0000_s1051" style="position:absolute;left:2110;top:1363;width:7841;height:230" coordorigin="2110,1363" coordsize="7841,230" path="m2110,1594r7840,l9950,1363r-7840,l2110,1594xe" fillcolor="#4f81bd" stroked="f">
                <v:path arrowok="t"/>
              </v:shape>
            </v:group>
            <v:group id="_x0000_s1048" style="position:absolute;left:2110;top:1628;width:7841;height:2" coordorigin="2110,1628" coordsize="7841,2">
              <v:shape id="_x0000_s1049" style="position:absolute;left:2110;top:1628;width:7841;height:2" coordorigin="2110,1628" coordsize="7841,0" path="m2110,1628r7840,e" filled="f" strokecolor="#4f81bd" strokeweight="3.58pt">
                <v:path arrowok="t"/>
              </v:shape>
            </v:group>
            <w10:wrap anchorx="page"/>
          </v:group>
        </w:pict>
      </w:r>
    </w:p>
    <w:p w:rsidR="00CB0F01" w:rsidRPr="00B35093" w:rsidRDefault="00153A9A">
      <w:pPr>
        <w:spacing w:line="239" w:lineRule="auto"/>
        <w:ind w:left="932" w:right="1112" w:hanging="5"/>
        <w:jc w:val="center"/>
        <w:rPr>
          <w:rFonts w:ascii="Arial" w:eastAsia="Arial" w:hAnsi="Arial" w:cs="Arial"/>
          <w:sz w:val="18"/>
          <w:szCs w:val="18"/>
          <w:lang w:val="es-SV"/>
        </w:rPr>
      </w:pPr>
      <w:r w:rsidRPr="00B35093">
        <w:rPr>
          <w:rFonts w:ascii="Arial" w:eastAsia="Arial" w:hAnsi="Arial" w:cs="Arial"/>
          <w:b/>
          <w:bCs/>
          <w:i/>
          <w:color w:val="FFFFFF"/>
          <w:sz w:val="18"/>
          <w:szCs w:val="18"/>
          <w:lang w:val="es-SV"/>
        </w:rPr>
        <w:t>Actualmente, los profesionales de salud reciben poca capacitación para identificar señales de violencia doméstica y el examen y consejería no se cubren por la mayoría de planes de seguro médico. Una nueva política expandirá l</w:t>
      </w:r>
      <w:r w:rsidR="00B35093" w:rsidRPr="00B35093">
        <w:rPr>
          <w:rFonts w:ascii="Arial" w:eastAsia="Arial" w:hAnsi="Arial" w:cs="Arial"/>
          <w:b/>
          <w:bCs/>
          <w:i/>
          <w:color w:val="FFFFFF"/>
          <w:sz w:val="18"/>
          <w:szCs w:val="18"/>
          <w:lang w:val="es-SV"/>
        </w:rPr>
        <w:t>o</w:t>
      </w:r>
      <w:r w:rsidR="00B35093">
        <w:rPr>
          <w:rFonts w:ascii="Arial" w:eastAsia="Arial" w:hAnsi="Arial" w:cs="Arial"/>
          <w:b/>
          <w:bCs/>
          <w:i/>
          <w:color w:val="FFFFFF"/>
          <w:sz w:val="18"/>
          <w:szCs w:val="18"/>
          <w:lang w:val="es-SV"/>
        </w:rPr>
        <w:t>s</w:t>
      </w:r>
      <w:r w:rsidR="00B35093" w:rsidRPr="00B35093">
        <w:rPr>
          <w:rFonts w:ascii="Arial" w:eastAsia="Arial" w:hAnsi="Arial" w:cs="Arial"/>
          <w:b/>
          <w:bCs/>
          <w:i/>
          <w:color w:val="FFFFFF"/>
          <w:sz w:val="18"/>
          <w:szCs w:val="18"/>
          <w:lang w:val="es-SV"/>
        </w:rPr>
        <w:t xml:space="preserve"> servicios de salud preventiva</w:t>
      </w:r>
      <w:r w:rsidRPr="00B35093">
        <w:rPr>
          <w:rFonts w:ascii="Arial" w:eastAsia="Arial" w:hAnsi="Arial" w:cs="Arial"/>
          <w:b/>
          <w:bCs/>
          <w:i/>
          <w:color w:val="FFFFFF"/>
          <w:sz w:val="18"/>
          <w:szCs w:val="18"/>
          <w:lang w:val="es-SV"/>
        </w:rPr>
        <w:t xml:space="preserve"> para la mujer para incluir examen de violencia doméstica </w:t>
      </w:r>
      <w:r w:rsidR="00B35093" w:rsidRPr="00B35093">
        <w:rPr>
          <w:rFonts w:ascii="Arial" w:eastAsia="Arial" w:hAnsi="Arial" w:cs="Arial"/>
          <w:b/>
          <w:bCs/>
          <w:i/>
          <w:color w:val="FFFFFF"/>
          <w:sz w:val="18"/>
          <w:szCs w:val="18"/>
          <w:lang w:val="es-SV"/>
        </w:rPr>
        <w:t>y consejería.</w:t>
      </w:r>
      <w:r w:rsidR="00B35093">
        <w:rPr>
          <w:rFonts w:ascii="Arial" w:eastAsia="Arial" w:hAnsi="Arial" w:cs="Arial"/>
          <w:b/>
          <w:bCs/>
          <w:i/>
          <w:color w:val="FFFFFF"/>
          <w:sz w:val="20"/>
          <w:szCs w:val="20"/>
          <w:lang w:val="es-SV"/>
        </w:rPr>
        <w:t xml:space="preserve"> </w:t>
      </w:r>
      <w:r w:rsidR="00B35093" w:rsidRPr="00B35093">
        <w:rPr>
          <w:rFonts w:ascii="Arial" w:eastAsia="Arial" w:hAnsi="Arial" w:cs="Arial"/>
          <w:b/>
          <w:bCs/>
          <w:i/>
          <w:color w:val="FFFFFF"/>
          <w:sz w:val="18"/>
          <w:szCs w:val="18"/>
          <w:lang w:val="es-SV"/>
        </w:rPr>
        <w:t xml:space="preserve">¿Está a favor o se opone a esta nueva política que trata </w:t>
      </w:r>
      <w:r w:rsidR="000C4E56" w:rsidRPr="00B35093">
        <w:rPr>
          <w:rFonts w:ascii="Arial" w:eastAsia="Arial" w:hAnsi="Arial" w:cs="Arial"/>
          <w:b/>
          <w:bCs/>
          <w:i/>
          <w:color w:val="FFFFFF"/>
          <w:spacing w:val="-1"/>
          <w:sz w:val="18"/>
          <w:szCs w:val="18"/>
          <w:lang w:val="es-SV"/>
        </w:rPr>
        <w:t>s</w:t>
      </w:r>
      <w:r w:rsidR="00B35093" w:rsidRPr="00B35093">
        <w:rPr>
          <w:rFonts w:ascii="Arial" w:eastAsia="Arial" w:hAnsi="Arial" w:cs="Arial"/>
          <w:b/>
          <w:bCs/>
          <w:i/>
          <w:color w:val="FFFFFF"/>
          <w:spacing w:val="-1"/>
          <w:sz w:val="18"/>
          <w:szCs w:val="18"/>
          <w:lang w:val="es-SV"/>
        </w:rPr>
        <w:t>obre cómo examinamos a víctimas de violencia doméstica</w:t>
      </w:r>
      <w:r w:rsidR="000C4E56" w:rsidRPr="00B35093">
        <w:rPr>
          <w:rFonts w:ascii="Arial" w:eastAsia="Arial" w:hAnsi="Arial" w:cs="Arial"/>
          <w:b/>
          <w:bCs/>
          <w:i/>
          <w:color w:val="FFFFFF"/>
          <w:sz w:val="18"/>
          <w:szCs w:val="18"/>
          <w:lang w:val="es-SV"/>
        </w:rPr>
        <w:t>?</w:t>
      </w:r>
    </w:p>
    <w:p w:rsidR="00CB0F01" w:rsidRPr="00B35093" w:rsidRDefault="00CB0F01">
      <w:pPr>
        <w:spacing w:before="8" w:line="160" w:lineRule="exact"/>
        <w:rPr>
          <w:sz w:val="16"/>
          <w:szCs w:val="16"/>
          <w:lang w:val="es-SV"/>
        </w:rPr>
      </w:pPr>
    </w:p>
    <w:tbl>
      <w:tblPr>
        <w:tblW w:w="0" w:type="auto"/>
        <w:tblInd w:w="806" w:type="dxa"/>
        <w:tblLayout w:type="fixed"/>
        <w:tblCellMar>
          <w:left w:w="0" w:type="dxa"/>
          <w:right w:w="0" w:type="dxa"/>
        </w:tblCellMar>
        <w:tblLook w:val="01E0"/>
      </w:tblPr>
      <w:tblGrid>
        <w:gridCol w:w="4444"/>
        <w:gridCol w:w="3613"/>
      </w:tblGrid>
      <w:tr w:rsidR="00CB0F01">
        <w:trPr>
          <w:trHeight w:hRule="exact" w:val="271"/>
        </w:trPr>
        <w:tc>
          <w:tcPr>
            <w:tcW w:w="4444" w:type="dxa"/>
            <w:tcBorders>
              <w:top w:val="single" w:sz="12" w:space="0" w:color="D9D9D9"/>
              <w:left w:val="nil"/>
              <w:bottom w:val="single" w:sz="12" w:space="0" w:color="D9D9D9"/>
              <w:right w:val="single" w:sz="9" w:space="0" w:color="D9D9D9"/>
            </w:tcBorders>
            <w:shd w:val="clear" w:color="auto" w:fill="D9D9D9"/>
          </w:tcPr>
          <w:p w:rsidR="00CB0F01" w:rsidRPr="007F226E" w:rsidRDefault="000C4E56" w:rsidP="00153A9A">
            <w:pPr>
              <w:pStyle w:val="TableParagraph"/>
              <w:spacing w:line="224" w:lineRule="exact"/>
              <w:ind w:left="108"/>
              <w:rPr>
                <w:rFonts w:ascii="Arial" w:eastAsia="Arial" w:hAnsi="Arial" w:cs="Arial"/>
                <w:sz w:val="20"/>
                <w:szCs w:val="20"/>
                <w:lang w:val="es-SV"/>
              </w:rPr>
            </w:pPr>
            <w:r w:rsidRPr="007F226E">
              <w:rPr>
                <w:rFonts w:ascii="Arial" w:eastAsia="Arial" w:hAnsi="Arial" w:cs="Arial"/>
                <w:b/>
                <w:bCs/>
                <w:spacing w:val="3"/>
                <w:sz w:val="20"/>
                <w:szCs w:val="20"/>
                <w:lang w:val="es-SV"/>
              </w:rPr>
              <w:t>T</w:t>
            </w:r>
            <w:r w:rsidRPr="007F226E">
              <w:rPr>
                <w:rFonts w:ascii="Arial" w:eastAsia="Arial" w:hAnsi="Arial" w:cs="Arial"/>
                <w:b/>
                <w:bCs/>
                <w:sz w:val="20"/>
                <w:szCs w:val="20"/>
                <w:lang w:val="es-SV"/>
              </w:rPr>
              <w:t>ot</w:t>
            </w:r>
            <w:r w:rsidRPr="007F226E">
              <w:rPr>
                <w:rFonts w:ascii="Arial" w:eastAsia="Arial" w:hAnsi="Arial" w:cs="Arial"/>
                <w:b/>
                <w:bCs/>
                <w:spacing w:val="-1"/>
                <w:sz w:val="20"/>
                <w:szCs w:val="20"/>
                <w:lang w:val="es-SV"/>
              </w:rPr>
              <w:t>a</w:t>
            </w:r>
            <w:r w:rsidR="00153A9A" w:rsidRPr="007F226E">
              <w:rPr>
                <w:rFonts w:ascii="Arial" w:eastAsia="Arial" w:hAnsi="Arial" w:cs="Arial"/>
                <w:b/>
                <w:bCs/>
                <w:sz w:val="20"/>
                <w:szCs w:val="20"/>
                <w:lang w:val="es-SV"/>
              </w:rPr>
              <w:t>lmente a Favor</w:t>
            </w:r>
          </w:p>
        </w:tc>
        <w:tc>
          <w:tcPr>
            <w:tcW w:w="3613" w:type="dxa"/>
            <w:tcBorders>
              <w:top w:val="single" w:sz="12" w:space="0" w:color="D9D9D9"/>
              <w:left w:val="single" w:sz="9" w:space="0" w:color="D9D9D9"/>
              <w:bottom w:val="single" w:sz="12" w:space="0" w:color="D9D9D9"/>
              <w:right w:val="nil"/>
            </w:tcBorders>
            <w:shd w:val="clear" w:color="auto" w:fill="D9D9D9"/>
          </w:tcPr>
          <w:p w:rsidR="00CB0F01" w:rsidRDefault="000C4E56">
            <w:pPr>
              <w:pStyle w:val="TableParagraph"/>
              <w:spacing w:line="224" w:lineRule="exact"/>
              <w:ind w:left="1635" w:right="1526"/>
              <w:jc w:val="center"/>
              <w:rPr>
                <w:rFonts w:ascii="Arial" w:eastAsia="Arial" w:hAnsi="Arial" w:cs="Arial"/>
                <w:sz w:val="20"/>
                <w:szCs w:val="20"/>
              </w:rPr>
            </w:pPr>
            <w:r>
              <w:rPr>
                <w:rFonts w:ascii="Arial" w:eastAsia="Arial" w:hAnsi="Arial" w:cs="Arial"/>
                <w:b/>
                <w:bCs/>
                <w:spacing w:val="-1"/>
                <w:sz w:val="20"/>
                <w:szCs w:val="20"/>
              </w:rPr>
              <w:t>7</w:t>
            </w:r>
            <w:r>
              <w:rPr>
                <w:rFonts w:ascii="Arial" w:eastAsia="Arial" w:hAnsi="Arial" w:cs="Arial"/>
                <w:b/>
                <w:bCs/>
                <w:spacing w:val="2"/>
                <w:sz w:val="20"/>
                <w:szCs w:val="20"/>
              </w:rPr>
              <w:t>8</w:t>
            </w:r>
            <w:r>
              <w:rPr>
                <w:rFonts w:ascii="Arial" w:eastAsia="Arial" w:hAnsi="Arial" w:cs="Arial"/>
                <w:b/>
                <w:bCs/>
                <w:sz w:val="20"/>
                <w:szCs w:val="20"/>
              </w:rPr>
              <w:t>%</w:t>
            </w:r>
          </w:p>
        </w:tc>
      </w:tr>
      <w:tr w:rsidR="00CB0F01">
        <w:trPr>
          <w:trHeight w:hRule="exact" w:val="292"/>
        </w:trPr>
        <w:tc>
          <w:tcPr>
            <w:tcW w:w="4444" w:type="dxa"/>
            <w:tcBorders>
              <w:top w:val="single" w:sz="12" w:space="0" w:color="D9D9D9"/>
              <w:left w:val="nil"/>
              <w:bottom w:val="single" w:sz="19" w:space="0" w:color="DADADA"/>
              <w:right w:val="single" w:sz="9" w:space="0" w:color="C0C0C0"/>
            </w:tcBorders>
            <w:shd w:val="clear" w:color="auto" w:fill="C0C0C0"/>
          </w:tcPr>
          <w:p w:rsidR="00CB0F01" w:rsidRPr="007F226E" w:rsidRDefault="00153A9A">
            <w:pPr>
              <w:pStyle w:val="TableParagraph"/>
              <w:spacing w:before="8"/>
              <w:ind w:left="273"/>
              <w:rPr>
                <w:rFonts w:ascii="Arial" w:eastAsia="Arial" w:hAnsi="Arial" w:cs="Arial"/>
                <w:sz w:val="20"/>
                <w:szCs w:val="20"/>
                <w:lang w:val="es-SV"/>
              </w:rPr>
            </w:pPr>
            <w:r w:rsidRPr="007F226E">
              <w:rPr>
                <w:rFonts w:ascii="Arial" w:eastAsia="Arial" w:hAnsi="Arial" w:cs="Arial"/>
                <w:spacing w:val="-1"/>
                <w:sz w:val="20"/>
                <w:szCs w:val="20"/>
                <w:lang w:val="es-SV"/>
              </w:rPr>
              <w:t xml:space="preserve">Fuertemente a </w:t>
            </w:r>
            <w:r w:rsidR="000C4E56" w:rsidRPr="007F226E">
              <w:rPr>
                <w:rFonts w:ascii="Arial" w:eastAsia="Arial" w:hAnsi="Arial" w:cs="Arial"/>
                <w:spacing w:val="3"/>
                <w:sz w:val="20"/>
                <w:szCs w:val="20"/>
                <w:lang w:val="es-SV"/>
              </w:rPr>
              <w:t>F</w:t>
            </w:r>
            <w:r w:rsidR="000C4E56" w:rsidRPr="007F226E">
              <w:rPr>
                <w:rFonts w:ascii="Arial" w:eastAsia="Arial" w:hAnsi="Arial" w:cs="Arial"/>
                <w:spacing w:val="-1"/>
                <w:sz w:val="20"/>
                <w:szCs w:val="20"/>
                <w:lang w:val="es-SV"/>
              </w:rPr>
              <w:t>a</w:t>
            </w:r>
            <w:r w:rsidR="000C4E56" w:rsidRPr="007F226E">
              <w:rPr>
                <w:rFonts w:ascii="Arial" w:eastAsia="Arial" w:hAnsi="Arial" w:cs="Arial"/>
                <w:spacing w:val="1"/>
                <w:sz w:val="20"/>
                <w:szCs w:val="20"/>
                <w:lang w:val="es-SV"/>
              </w:rPr>
              <w:t>v</w:t>
            </w:r>
            <w:r w:rsidR="000C4E56" w:rsidRPr="007F226E">
              <w:rPr>
                <w:rFonts w:ascii="Arial" w:eastAsia="Arial" w:hAnsi="Arial" w:cs="Arial"/>
                <w:spacing w:val="-1"/>
                <w:sz w:val="20"/>
                <w:szCs w:val="20"/>
                <w:lang w:val="es-SV"/>
              </w:rPr>
              <w:t>or</w:t>
            </w:r>
          </w:p>
        </w:tc>
        <w:tc>
          <w:tcPr>
            <w:tcW w:w="3613" w:type="dxa"/>
            <w:tcBorders>
              <w:top w:val="single" w:sz="12" w:space="0" w:color="D9D9D9"/>
              <w:left w:val="single" w:sz="9" w:space="0" w:color="C0C0C0"/>
              <w:bottom w:val="single" w:sz="19" w:space="0" w:color="DADADA"/>
              <w:right w:val="nil"/>
            </w:tcBorders>
            <w:shd w:val="clear" w:color="auto" w:fill="C0C0C0"/>
          </w:tcPr>
          <w:p w:rsidR="00CB0F01" w:rsidRDefault="000C4E56">
            <w:pPr>
              <w:pStyle w:val="TableParagraph"/>
              <w:spacing w:before="8"/>
              <w:ind w:left="1635" w:right="1528"/>
              <w:jc w:val="center"/>
              <w:rPr>
                <w:rFonts w:ascii="Arial" w:eastAsia="Arial" w:hAnsi="Arial" w:cs="Arial"/>
                <w:sz w:val="20"/>
                <w:szCs w:val="20"/>
              </w:rPr>
            </w:pPr>
            <w:r>
              <w:rPr>
                <w:rFonts w:ascii="Arial" w:eastAsia="Arial" w:hAnsi="Arial" w:cs="Arial"/>
                <w:spacing w:val="-1"/>
                <w:sz w:val="20"/>
                <w:szCs w:val="20"/>
              </w:rPr>
              <w:t>48</w:t>
            </w:r>
            <w:r>
              <w:rPr>
                <w:rFonts w:ascii="Arial" w:eastAsia="Arial" w:hAnsi="Arial" w:cs="Arial"/>
                <w:sz w:val="20"/>
                <w:szCs w:val="20"/>
              </w:rPr>
              <w:t>%</w:t>
            </w:r>
          </w:p>
        </w:tc>
      </w:tr>
      <w:tr w:rsidR="00CB0F01">
        <w:trPr>
          <w:trHeight w:hRule="exact" w:val="301"/>
        </w:trPr>
        <w:tc>
          <w:tcPr>
            <w:tcW w:w="4444" w:type="dxa"/>
            <w:tcBorders>
              <w:top w:val="single" w:sz="19" w:space="0" w:color="DADADA"/>
              <w:left w:val="nil"/>
              <w:bottom w:val="single" w:sz="20" w:space="0" w:color="DADADA"/>
              <w:right w:val="single" w:sz="9" w:space="0" w:color="DADADA"/>
            </w:tcBorders>
            <w:shd w:val="clear" w:color="auto" w:fill="DADADA"/>
          </w:tcPr>
          <w:p w:rsidR="00CB0F01" w:rsidRPr="007F226E" w:rsidRDefault="00153A9A">
            <w:pPr>
              <w:pStyle w:val="TableParagraph"/>
              <w:spacing w:before="8"/>
              <w:ind w:left="273"/>
              <w:rPr>
                <w:rFonts w:ascii="Arial" w:eastAsia="Arial" w:hAnsi="Arial" w:cs="Arial"/>
                <w:sz w:val="20"/>
                <w:szCs w:val="20"/>
                <w:lang w:val="es-SV"/>
              </w:rPr>
            </w:pPr>
            <w:r w:rsidRPr="007F226E">
              <w:rPr>
                <w:rFonts w:ascii="Arial" w:eastAsia="Arial" w:hAnsi="Arial" w:cs="Arial"/>
                <w:spacing w:val="-1"/>
                <w:sz w:val="20"/>
                <w:szCs w:val="20"/>
                <w:lang w:val="es-SV"/>
              </w:rPr>
              <w:t>Algo a</w:t>
            </w:r>
            <w:r w:rsidR="000C4E56" w:rsidRPr="007F226E">
              <w:rPr>
                <w:rFonts w:ascii="Arial" w:eastAsia="Arial" w:hAnsi="Arial" w:cs="Arial"/>
                <w:spacing w:val="-16"/>
                <w:sz w:val="20"/>
                <w:szCs w:val="20"/>
                <w:lang w:val="es-SV"/>
              </w:rPr>
              <w:t xml:space="preserve"> </w:t>
            </w:r>
            <w:r w:rsidR="000C4E56" w:rsidRPr="007F226E">
              <w:rPr>
                <w:rFonts w:ascii="Arial" w:eastAsia="Arial" w:hAnsi="Arial" w:cs="Arial"/>
                <w:spacing w:val="3"/>
                <w:sz w:val="20"/>
                <w:szCs w:val="20"/>
                <w:lang w:val="es-SV"/>
              </w:rPr>
              <w:t>F</w:t>
            </w:r>
            <w:r w:rsidR="000C4E56" w:rsidRPr="007F226E">
              <w:rPr>
                <w:rFonts w:ascii="Arial" w:eastAsia="Arial" w:hAnsi="Arial" w:cs="Arial"/>
                <w:spacing w:val="-1"/>
                <w:sz w:val="20"/>
                <w:szCs w:val="20"/>
                <w:lang w:val="es-SV"/>
              </w:rPr>
              <w:t>a</w:t>
            </w:r>
            <w:r w:rsidR="000C4E56" w:rsidRPr="007F226E">
              <w:rPr>
                <w:rFonts w:ascii="Arial" w:eastAsia="Arial" w:hAnsi="Arial" w:cs="Arial"/>
                <w:spacing w:val="1"/>
                <w:sz w:val="20"/>
                <w:szCs w:val="20"/>
                <w:lang w:val="es-SV"/>
              </w:rPr>
              <w:t>v</w:t>
            </w:r>
            <w:r w:rsidR="000C4E56" w:rsidRPr="007F226E">
              <w:rPr>
                <w:rFonts w:ascii="Arial" w:eastAsia="Arial" w:hAnsi="Arial" w:cs="Arial"/>
                <w:spacing w:val="-1"/>
                <w:sz w:val="20"/>
                <w:szCs w:val="20"/>
                <w:lang w:val="es-SV"/>
              </w:rPr>
              <w:t>or</w:t>
            </w:r>
          </w:p>
        </w:tc>
        <w:tc>
          <w:tcPr>
            <w:tcW w:w="3613" w:type="dxa"/>
            <w:tcBorders>
              <w:top w:val="single" w:sz="19" w:space="0" w:color="DADADA"/>
              <w:left w:val="single" w:sz="9" w:space="0" w:color="DADADA"/>
              <w:bottom w:val="single" w:sz="20" w:space="0" w:color="DADADA"/>
              <w:right w:val="nil"/>
            </w:tcBorders>
            <w:shd w:val="clear" w:color="auto" w:fill="DADADA"/>
          </w:tcPr>
          <w:p w:rsidR="00CB0F01" w:rsidRDefault="000C4E56">
            <w:pPr>
              <w:pStyle w:val="TableParagraph"/>
              <w:spacing w:before="8"/>
              <w:ind w:left="1635" w:right="1528"/>
              <w:jc w:val="center"/>
              <w:rPr>
                <w:rFonts w:ascii="Arial" w:eastAsia="Arial" w:hAnsi="Arial" w:cs="Arial"/>
                <w:sz w:val="20"/>
                <w:szCs w:val="20"/>
              </w:rPr>
            </w:pPr>
            <w:r>
              <w:rPr>
                <w:rFonts w:ascii="Arial" w:eastAsia="Arial" w:hAnsi="Arial" w:cs="Arial"/>
                <w:spacing w:val="-1"/>
                <w:sz w:val="20"/>
                <w:szCs w:val="20"/>
              </w:rPr>
              <w:t>30</w:t>
            </w:r>
            <w:r>
              <w:rPr>
                <w:rFonts w:ascii="Arial" w:eastAsia="Arial" w:hAnsi="Arial" w:cs="Arial"/>
                <w:sz w:val="20"/>
                <w:szCs w:val="20"/>
              </w:rPr>
              <w:t>%</w:t>
            </w:r>
          </w:p>
        </w:tc>
      </w:tr>
      <w:tr w:rsidR="00CB0F01">
        <w:trPr>
          <w:trHeight w:hRule="exact" w:val="287"/>
        </w:trPr>
        <w:tc>
          <w:tcPr>
            <w:tcW w:w="4444" w:type="dxa"/>
            <w:tcBorders>
              <w:top w:val="single" w:sz="20" w:space="0" w:color="DADADA"/>
              <w:left w:val="nil"/>
              <w:bottom w:val="single" w:sz="10" w:space="0" w:color="C0C0C0"/>
              <w:right w:val="single" w:sz="9" w:space="0" w:color="C0C0C0"/>
            </w:tcBorders>
            <w:shd w:val="clear" w:color="auto" w:fill="C0C0C0"/>
          </w:tcPr>
          <w:p w:rsidR="00CB0F01" w:rsidRPr="007F226E" w:rsidRDefault="000C4E56" w:rsidP="00153A9A">
            <w:pPr>
              <w:pStyle w:val="TableParagraph"/>
              <w:spacing w:before="6"/>
              <w:ind w:left="108"/>
              <w:rPr>
                <w:rFonts w:ascii="Arial" w:eastAsia="Arial" w:hAnsi="Arial" w:cs="Arial"/>
                <w:sz w:val="20"/>
                <w:szCs w:val="20"/>
                <w:lang w:val="es-SV"/>
              </w:rPr>
            </w:pPr>
            <w:r w:rsidRPr="007F226E">
              <w:rPr>
                <w:rFonts w:ascii="Arial" w:eastAsia="Arial" w:hAnsi="Arial" w:cs="Arial"/>
                <w:b/>
                <w:bCs/>
                <w:spacing w:val="3"/>
                <w:sz w:val="20"/>
                <w:szCs w:val="20"/>
                <w:lang w:val="es-SV"/>
              </w:rPr>
              <w:t>T</w:t>
            </w:r>
            <w:r w:rsidRPr="007F226E">
              <w:rPr>
                <w:rFonts w:ascii="Arial" w:eastAsia="Arial" w:hAnsi="Arial" w:cs="Arial"/>
                <w:b/>
                <w:bCs/>
                <w:sz w:val="20"/>
                <w:szCs w:val="20"/>
                <w:lang w:val="es-SV"/>
              </w:rPr>
              <w:t>ot</w:t>
            </w:r>
            <w:r w:rsidRPr="007F226E">
              <w:rPr>
                <w:rFonts w:ascii="Arial" w:eastAsia="Arial" w:hAnsi="Arial" w:cs="Arial"/>
                <w:b/>
                <w:bCs/>
                <w:spacing w:val="-1"/>
                <w:sz w:val="20"/>
                <w:szCs w:val="20"/>
                <w:lang w:val="es-SV"/>
              </w:rPr>
              <w:t>a</w:t>
            </w:r>
            <w:r w:rsidRPr="007F226E">
              <w:rPr>
                <w:rFonts w:ascii="Arial" w:eastAsia="Arial" w:hAnsi="Arial" w:cs="Arial"/>
                <w:b/>
                <w:bCs/>
                <w:sz w:val="20"/>
                <w:szCs w:val="20"/>
                <w:lang w:val="es-SV"/>
              </w:rPr>
              <w:t>l</w:t>
            </w:r>
            <w:r w:rsidR="00153A9A" w:rsidRPr="007F226E">
              <w:rPr>
                <w:rFonts w:ascii="Arial" w:eastAsia="Arial" w:hAnsi="Arial" w:cs="Arial"/>
                <w:b/>
                <w:bCs/>
                <w:sz w:val="20"/>
                <w:szCs w:val="20"/>
                <w:lang w:val="es-SV"/>
              </w:rPr>
              <w:t>mente Contra</w:t>
            </w:r>
          </w:p>
        </w:tc>
        <w:tc>
          <w:tcPr>
            <w:tcW w:w="3613" w:type="dxa"/>
            <w:tcBorders>
              <w:top w:val="single" w:sz="20" w:space="0" w:color="DADADA"/>
              <w:left w:val="single" w:sz="9" w:space="0" w:color="C0C0C0"/>
              <w:bottom w:val="single" w:sz="10" w:space="0" w:color="C0C0C0"/>
              <w:right w:val="nil"/>
            </w:tcBorders>
            <w:shd w:val="clear" w:color="auto" w:fill="C0C0C0"/>
          </w:tcPr>
          <w:p w:rsidR="00CB0F01" w:rsidRDefault="000C4E56">
            <w:pPr>
              <w:pStyle w:val="TableParagraph"/>
              <w:spacing w:before="6"/>
              <w:ind w:left="1635" w:right="1526"/>
              <w:jc w:val="center"/>
              <w:rPr>
                <w:rFonts w:ascii="Arial" w:eastAsia="Arial" w:hAnsi="Arial" w:cs="Arial"/>
                <w:sz w:val="20"/>
                <w:szCs w:val="20"/>
              </w:rPr>
            </w:pPr>
            <w:r>
              <w:rPr>
                <w:rFonts w:ascii="Arial" w:eastAsia="Arial" w:hAnsi="Arial" w:cs="Arial"/>
                <w:b/>
                <w:bCs/>
                <w:spacing w:val="-1"/>
                <w:sz w:val="20"/>
                <w:szCs w:val="20"/>
              </w:rPr>
              <w:t>1</w:t>
            </w:r>
            <w:r>
              <w:rPr>
                <w:rFonts w:ascii="Arial" w:eastAsia="Arial" w:hAnsi="Arial" w:cs="Arial"/>
                <w:b/>
                <w:bCs/>
                <w:spacing w:val="2"/>
                <w:sz w:val="20"/>
                <w:szCs w:val="20"/>
              </w:rPr>
              <w:t>7</w:t>
            </w:r>
            <w:r>
              <w:rPr>
                <w:rFonts w:ascii="Arial" w:eastAsia="Arial" w:hAnsi="Arial" w:cs="Arial"/>
                <w:b/>
                <w:bCs/>
                <w:sz w:val="20"/>
                <w:szCs w:val="20"/>
              </w:rPr>
              <w:t>%</w:t>
            </w:r>
          </w:p>
        </w:tc>
      </w:tr>
      <w:tr w:rsidR="00CB0F01">
        <w:trPr>
          <w:trHeight w:hRule="exact" w:val="269"/>
        </w:trPr>
        <w:tc>
          <w:tcPr>
            <w:tcW w:w="4444" w:type="dxa"/>
            <w:tcBorders>
              <w:top w:val="single" w:sz="10" w:space="0" w:color="C0C0C0"/>
              <w:left w:val="nil"/>
              <w:bottom w:val="single" w:sz="10" w:space="0" w:color="C0C0C0"/>
              <w:right w:val="single" w:sz="9" w:space="0" w:color="DADADA"/>
            </w:tcBorders>
            <w:shd w:val="clear" w:color="auto" w:fill="DADADA"/>
          </w:tcPr>
          <w:p w:rsidR="00CB0F01" w:rsidRPr="007F226E" w:rsidRDefault="00153A9A" w:rsidP="00153A9A">
            <w:pPr>
              <w:pStyle w:val="TableParagraph"/>
              <w:spacing w:before="4"/>
              <w:ind w:left="273"/>
              <w:rPr>
                <w:rFonts w:ascii="Arial" w:eastAsia="Arial" w:hAnsi="Arial" w:cs="Arial"/>
                <w:sz w:val="20"/>
                <w:szCs w:val="20"/>
                <w:lang w:val="es-SV"/>
              </w:rPr>
            </w:pPr>
            <w:r w:rsidRPr="007F226E">
              <w:rPr>
                <w:rFonts w:ascii="Arial" w:eastAsia="Arial" w:hAnsi="Arial" w:cs="Arial"/>
                <w:spacing w:val="-1"/>
                <w:sz w:val="20"/>
                <w:szCs w:val="20"/>
                <w:lang w:val="es-SV"/>
              </w:rPr>
              <w:t>Fuertemente Contra</w:t>
            </w:r>
          </w:p>
        </w:tc>
        <w:tc>
          <w:tcPr>
            <w:tcW w:w="3613" w:type="dxa"/>
            <w:tcBorders>
              <w:top w:val="single" w:sz="10" w:space="0" w:color="C0C0C0"/>
              <w:left w:val="single" w:sz="9" w:space="0" w:color="DADADA"/>
              <w:bottom w:val="single" w:sz="10" w:space="0" w:color="C0C0C0"/>
              <w:right w:val="nil"/>
            </w:tcBorders>
            <w:shd w:val="clear" w:color="auto" w:fill="DADADA"/>
          </w:tcPr>
          <w:p w:rsidR="00CB0F01" w:rsidRDefault="000C4E56">
            <w:pPr>
              <w:pStyle w:val="TableParagraph"/>
              <w:spacing w:before="4"/>
              <w:ind w:left="1635" w:right="1528"/>
              <w:jc w:val="center"/>
              <w:rPr>
                <w:rFonts w:ascii="Arial" w:eastAsia="Arial" w:hAnsi="Arial" w:cs="Arial"/>
                <w:sz w:val="20"/>
                <w:szCs w:val="20"/>
              </w:rPr>
            </w:pPr>
            <w:r>
              <w:rPr>
                <w:rFonts w:ascii="Arial" w:eastAsia="Arial" w:hAnsi="Arial" w:cs="Arial"/>
                <w:spacing w:val="-1"/>
                <w:sz w:val="20"/>
                <w:szCs w:val="20"/>
              </w:rPr>
              <w:t>10</w:t>
            </w:r>
            <w:r>
              <w:rPr>
                <w:rFonts w:ascii="Arial" w:eastAsia="Arial" w:hAnsi="Arial" w:cs="Arial"/>
                <w:sz w:val="20"/>
                <w:szCs w:val="20"/>
              </w:rPr>
              <w:t>%</w:t>
            </w:r>
          </w:p>
        </w:tc>
      </w:tr>
      <w:tr w:rsidR="00CB0F01">
        <w:trPr>
          <w:trHeight w:hRule="exact" w:val="271"/>
        </w:trPr>
        <w:tc>
          <w:tcPr>
            <w:tcW w:w="4444" w:type="dxa"/>
            <w:tcBorders>
              <w:top w:val="single" w:sz="10" w:space="0" w:color="C0C0C0"/>
              <w:left w:val="nil"/>
              <w:bottom w:val="single" w:sz="10" w:space="0" w:color="C0C0C0"/>
              <w:right w:val="single" w:sz="9" w:space="0" w:color="C0C0C0"/>
            </w:tcBorders>
            <w:shd w:val="clear" w:color="auto" w:fill="C0C0C0"/>
          </w:tcPr>
          <w:p w:rsidR="00CB0F01" w:rsidRPr="007F226E" w:rsidRDefault="00153A9A">
            <w:pPr>
              <w:pStyle w:val="TableParagraph"/>
              <w:spacing w:before="4"/>
              <w:ind w:left="273"/>
              <w:rPr>
                <w:rFonts w:ascii="Arial" w:eastAsia="Arial" w:hAnsi="Arial" w:cs="Arial"/>
                <w:sz w:val="20"/>
                <w:szCs w:val="20"/>
                <w:lang w:val="es-SV"/>
              </w:rPr>
            </w:pPr>
            <w:r w:rsidRPr="007F226E">
              <w:rPr>
                <w:rFonts w:ascii="Arial" w:eastAsia="Arial" w:hAnsi="Arial" w:cs="Arial"/>
                <w:spacing w:val="-1"/>
                <w:sz w:val="20"/>
                <w:szCs w:val="20"/>
                <w:lang w:val="es-SV"/>
              </w:rPr>
              <w:t>Algo Contra</w:t>
            </w:r>
          </w:p>
        </w:tc>
        <w:tc>
          <w:tcPr>
            <w:tcW w:w="3613" w:type="dxa"/>
            <w:tcBorders>
              <w:top w:val="single" w:sz="10" w:space="0" w:color="C0C0C0"/>
              <w:left w:val="single" w:sz="9" w:space="0" w:color="C0C0C0"/>
              <w:bottom w:val="single" w:sz="10" w:space="0" w:color="C0C0C0"/>
              <w:right w:val="nil"/>
            </w:tcBorders>
            <w:shd w:val="clear" w:color="auto" w:fill="C0C0C0"/>
          </w:tcPr>
          <w:p w:rsidR="00CB0F01" w:rsidRDefault="000C4E56">
            <w:pPr>
              <w:pStyle w:val="TableParagraph"/>
              <w:spacing w:before="4"/>
              <w:ind w:left="1690" w:right="1584"/>
              <w:jc w:val="center"/>
              <w:rPr>
                <w:rFonts w:ascii="Arial" w:eastAsia="Arial" w:hAnsi="Arial" w:cs="Arial"/>
                <w:sz w:val="20"/>
                <w:szCs w:val="20"/>
              </w:rPr>
            </w:pPr>
            <w:r>
              <w:rPr>
                <w:rFonts w:ascii="Arial" w:eastAsia="Arial" w:hAnsi="Arial" w:cs="Arial"/>
                <w:spacing w:val="-1"/>
                <w:sz w:val="20"/>
                <w:szCs w:val="20"/>
              </w:rPr>
              <w:t>7</w:t>
            </w:r>
            <w:r>
              <w:rPr>
                <w:rFonts w:ascii="Arial" w:eastAsia="Arial" w:hAnsi="Arial" w:cs="Arial"/>
                <w:sz w:val="20"/>
                <w:szCs w:val="20"/>
              </w:rPr>
              <w:t>%</w:t>
            </w:r>
          </w:p>
        </w:tc>
      </w:tr>
      <w:tr w:rsidR="00CB0F01">
        <w:trPr>
          <w:trHeight w:hRule="exact" w:val="257"/>
        </w:trPr>
        <w:tc>
          <w:tcPr>
            <w:tcW w:w="4444" w:type="dxa"/>
            <w:tcBorders>
              <w:top w:val="single" w:sz="10" w:space="0" w:color="C0C0C0"/>
              <w:left w:val="nil"/>
              <w:bottom w:val="single" w:sz="8" w:space="0" w:color="DADADA"/>
              <w:right w:val="single" w:sz="9" w:space="0" w:color="DADADA"/>
            </w:tcBorders>
            <w:shd w:val="clear" w:color="auto" w:fill="DADADA"/>
          </w:tcPr>
          <w:p w:rsidR="00CB0F01" w:rsidRPr="007F226E" w:rsidRDefault="00153A9A" w:rsidP="00153A9A">
            <w:pPr>
              <w:pStyle w:val="TableParagraph"/>
              <w:spacing w:before="4"/>
              <w:ind w:left="108"/>
              <w:rPr>
                <w:rFonts w:ascii="Arial" w:eastAsia="Arial" w:hAnsi="Arial" w:cs="Arial"/>
                <w:sz w:val="20"/>
                <w:szCs w:val="20"/>
                <w:lang w:val="es-SV"/>
              </w:rPr>
            </w:pPr>
            <w:r w:rsidRPr="007F226E">
              <w:rPr>
                <w:rFonts w:ascii="Arial" w:eastAsia="Arial" w:hAnsi="Arial" w:cs="Arial"/>
                <w:sz w:val="20"/>
                <w:szCs w:val="20"/>
                <w:lang w:val="es-SV"/>
              </w:rPr>
              <w:t>Indeciso</w:t>
            </w:r>
          </w:p>
        </w:tc>
        <w:tc>
          <w:tcPr>
            <w:tcW w:w="3613" w:type="dxa"/>
            <w:tcBorders>
              <w:top w:val="single" w:sz="10" w:space="0" w:color="C0C0C0"/>
              <w:left w:val="single" w:sz="9" w:space="0" w:color="DADADA"/>
              <w:bottom w:val="single" w:sz="8" w:space="0" w:color="DADADA"/>
              <w:right w:val="nil"/>
            </w:tcBorders>
            <w:shd w:val="clear" w:color="auto" w:fill="DADADA"/>
          </w:tcPr>
          <w:p w:rsidR="00CB0F01" w:rsidRDefault="000C4E56">
            <w:pPr>
              <w:pStyle w:val="TableParagraph"/>
              <w:spacing w:before="4"/>
              <w:ind w:left="1690" w:right="1584"/>
              <w:jc w:val="center"/>
              <w:rPr>
                <w:rFonts w:ascii="Arial" w:eastAsia="Arial" w:hAnsi="Arial" w:cs="Arial"/>
                <w:sz w:val="20"/>
                <w:szCs w:val="20"/>
              </w:rPr>
            </w:pPr>
            <w:r>
              <w:rPr>
                <w:rFonts w:ascii="Arial" w:eastAsia="Arial" w:hAnsi="Arial" w:cs="Arial"/>
                <w:spacing w:val="-1"/>
                <w:sz w:val="20"/>
                <w:szCs w:val="20"/>
              </w:rPr>
              <w:t>4</w:t>
            </w:r>
            <w:r>
              <w:rPr>
                <w:rFonts w:ascii="Arial" w:eastAsia="Arial" w:hAnsi="Arial" w:cs="Arial"/>
                <w:sz w:val="20"/>
                <w:szCs w:val="20"/>
              </w:rPr>
              <w:t>%</w:t>
            </w:r>
          </w:p>
        </w:tc>
      </w:tr>
    </w:tbl>
    <w:p w:rsidR="00CB0F01" w:rsidRDefault="00153A9A">
      <w:pPr>
        <w:tabs>
          <w:tab w:val="left" w:pos="6963"/>
        </w:tabs>
        <w:spacing w:before="66"/>
        <w:ind w:left="929"/>
        <w:rPr>
          <w:rFonts w:ascii="Arial" w:eastAsia="Arial" w:hAnsi="Arial" w:cs="Arial"/>
          <w:sz w:val="20"/>
          <w:szCs w:val="20"/>
        </w:rPr>
      </w:pPr>
      <w:r>
        <w:rPr>
          <w:rFonts w:ascii="Arial" w:eastAsia="Arial" w:hAnsi="Arial" w:cs="Arial"/>
          <w:b/>
          <w:bCs/>
          <w:i/>
          <w:sz w:val="20"/>
          <w:szCs w:val="20"/>
        </w:rPr>
        <w:t xml:space="preserve">A </w:t>
      </w:r>
      <w:r w:rsidR="000C4E56">
        <w:rPr>
          <w:rFonts w:ascii="Arial" w:eastAsia="Arial" w:hAnsi="Arial" w:cs="Arial"/>
          <w:b/>
          <w:bCs/>
          <w:i/>
          <w:sz w:val="20"/>
          <w:szCs w:val="20"/>
        </w:rPr>
        <w:t>F</w:t>
      </w:r>
      <w:r w:rsidR="000C4E56">
        <w:rPr>
          <w:rFonts w:ascii="Arial" w:eastAsia="Arial" w:hAnsi="Arial" w:cs="Arial"/>
          <w:b/>
          <w:bCs/>
          <w:i/>
          <w:spacing w:val="-1"/>
          <w:sz w:val="20"/>
          <w:szCs w:val="20"/>
        </w:rPr>
        <w:t>av</w:t>
      </w:r>
      <w:r w:rsidR="000C4E56">
        <w:rPr>
          <w:rFonts w:ascii="Arial" w:eastAsia="Arial" w:hAnsi="Arial" w:cs="Arial"/>
          <w:b/>
          <w:bCs/>
          <w:i/>
          <w:sz w:val="20"/>
          <w:szCs w:val="20"/>
        </w:rPr>
        <w:t>or</w:t>
      </w:r>
      <w:r w:rsidR="000C4E56">
        <w:rPr>
          <w:rFonts w:ascii="Arial" w:eastAsia="Arial" w:hAnsi="Arial" w:cs="Arial"/>
          <w:b/>
          <w:bCs/>
          <w:i/>
          <w:spacing w:val="-2"/>
          <w:sz w:val="20"/>
          <w:szCs w:val="20"/>
        </w:rPr>
        <w:t xml:space="preserve"> </w:t>
      </w:r>
      <w:r w:rsidR="000C4E56">
        <w:rPr>
          <w:rFonts w:ascii="Arial" w:eastAsia="Arial" w:hAnsi="Arial" w:cs="Arial"/>
          <w:b/>
          <w:bCs/>
          <w:i/>
          <w:sz w:val="20"/>
          <w:szCs w:val="20"/>
        </w:rPr>
        <w:t>–</w:t>
      </w:r>
      <w:r w:rsidR="000C4E56">
        <w:rPr>
          <w:rFonts w:ascii="Arial" w:eastAsia="Arial" w:hAnsi="Arial" w:cs="Arial"/>
          <w:b/>
          <w:bCs/>
          <w:i/>
          <w:spacing w:val="1"/>
          <w:sz w:val="20"/>
          <w:szCs w:val="20"/>
        </w:rPr>
        <w:t xml:space="preserve"> </w:t>
      </w:r>
      <w:r>
        <w:rPr>
          <w:rFonts w:ascii="Arial" w:eastAsia="Arial" w:hAnsi="Arial" w:cs="Arial"/>
          <w:b/>
          <w:bCs/>
          <w:i/>
          <w:spacing w:val="1"/>
          <w:sz w:val="20"/>
          <w:szCs w:val="20"/>
        </w:rPr>
        <w:t>Contra</w:t>
      </w:r>
      <w:r w:rsidR="000C4E56">
        <w:rPr>
          <w:rFonts w:ascii="Arial" w:eastAsia="Arial" w:hAnsi="Arial" w:cs="Arial"/>
          <w:b/>
          <w:bCs/>
          <w:i/>
          <w:sz w:val="20"/>
          <w:szCs w:val="20"/>
        </w:rPr>
        <w:tab/>
      </w:r>
      <w:r w:rsidR="000C4E56">
        <w:rPr>
          <w:rFonts w:ascii="Arial" w:eastAsia="Arial" w:hAnsi="Arial" w:cs="Arial"/>
          <w:b/>
          <w:bCs/>
          <w:spacing w:val="-2"/>
          <w:sz w:val="20"/>
          <w:szCs w:val="20"/>
        </w:rPr>
        <w:t>+</w:t>
      </w:r>
      <w:r w:rsidR="000C4E56">
        <w:rPr>
          <w:rFonts w:ascii="Arial" w:eastAsia="Arial" w:hAnsi="Arial" w:cs="Arial"/>
          <w:b/>
          <w:bCs/>
          <w:spacing w:val="-1"/>
          <w:sz w:val="20"/>
          <w:szCs w:val="20"/>
        </w:rPr>
        <w:t>6</w:t>
      </w:r>
      <w:r w:rsidR="000C4E56">
        <w:rPr>
          <w:rFonts w:ascii="Arial" w:eastAsia="Arial" w:hAnsi="Arial" w:cs="Arial"/>
          <w:b/>
          <w:bCs/>
          <w:sz w:val="20"/>
          <w:szCs w:val="20"/>
        </w:rPr>
        <w:t>1</w:t>
      </w:r>
    </w:p>
    <w:p w:rsidR="00CB0F01" w:rsidRDefault="00CB0F01">
      <w:pPr>
        <w:spacing w:before="10" w:line="100" w:lineRule="exact"/>
        <w:rPr>
          <w:sz w:val="10"/>
          <w:szCs w:val="10"/>
        </w:rPr>
      </w:pPr>
    </w:p>
    <w:p w:rsidR="00CB0F01" w:rsidRDefault="00CB0F01">
      <w:pPr>
        <w:spacing w:line="200" w:lineRule="exact"/>
        <w:rPr>
          <w:sz w:val="20"/>
          <w:szCs w:val="20"/>
        </w:rPr>
      </w:pPr>
    </w:p>
    <w:p w:rsidR="00CB0F01" w:rsidRDefault="00CB0F01">
      <w:pPr>
        <w:spacing w:line="200" w:lineRule="exact"/>
        <w:rPr>
          <w:sz w:val="20"/>
          <w:szCs w:val="20"/>
        </w:rPr>
      </w:pPr>
    </w:p>
    <w:p w:rsidR="00CB0F01" w:rsidRPr="00037FC8" w:rsidRDefault="00037FC8" w:rsidP="00037FC8">
      <w:pPr>
        <w:pStyle w:val="Body"/>
        <w:ind w:firstLine="720"/>
        <w:rPr>
          <w:rFonts w:ascii="Arial" w:hAnsi="Arial" w:cs="Arial"/>
          <w:sz w:val="22"/>
          <w:szCs w:val="22"/>
          <w:lang w:val="es-SV"/>
        </w:rPr>
      </w:pPr>
      <w:r w:rsidRPr="00CA1EF1">
        <w:rPr>
          <w:rFonts w:ascii="Arial" w:hAnsi="Arial" w:cs="Arial"/>
          <w:sz w:val="22"/>
          <w:szCs w:val="22"/>
          <w:lang w:val="es-SV"/>
        </w:rPr>
        <w:t xml:space="preserve">Para resumir, la encuesta encontró que las opiniones públicas sobre la violencia doméstica cómo cuestión que debe ser tratada públicamente en colaboración con el sistema de salud.  Igualmente reveló que los californianos apoyan mucho a nuevos a agrandados esfuerzos de los proveedores de salud para proporcionar la intervención temprana, y examinación para asegurar que las víctimas consigan los servicios y apoyo que necesitan antes de que los problemas en sus casas se conviertan en algo más severo.  </w:t>
      </w:r>
    </w:p>
    <w:p w:rsidR="00CB0F01" w:rsidRPr="00037FC8" w:rsidRDefault="00CB0F01">
      <w:pPr>
        <w:spacing w:line="200" w:lineRule="exact"/>
        <w:rPr>
          <w:sz w:val="20"/>
          <w:szCs w:val="20"/>
          <w:lang w:val="es-SV"/>
        </w:rPr>
      </w:pPr>
    </w:p>
    <w:p w:rsidR="00CB0F01" w:rsidRPr="00037FC8" w:rsidRDefault="00CB0F01">
      <w:pPr>
        <w:spacing w:line="200" w:lineRule="exact"/>
        <w:rPr>
          <w:sz w:val="20"/>
          <w:szCs w:val="20"/>
          <w:lang w:val="es-SV"/>
        </w:rPr>
      </w:pPr>
    </w:p>
    <w:p w:rsidR="00CB0F01" w:rsidRPr="00B35093" w:rsidRDefault="00B35093">
      <w:pPr>
        <w:spacing w:line="239" w:lineRule="auto"/>
        <w:ind w:left="115" w:right="115"/>
        <w:jc w:val="both"/>
        <w:rPr>
          <w:rFonts w:ascii="Arial" w:eastAsia="Arial" w:hAnsi="Arial" w:cs="Arial"/>
          <w:lang w:val="es-SV"/>
        </w:rPr>
      </w:pPr>
      <w:r w:rsidRPr="00B35093">
        <w:rPr>
          <w:rFonts w:ascii="Arial" w:eastAsia="Arial" w:hAnsi="Arial" w:cs="Arial"/>
          <w:b/>
          <w:bCs/>
          <w:i/>
          <w:color w:val="4F81BD"/>
          <w:spacing w:val="-1"/>
          <w:u w:val="thick" w:color="4F81BD"/>
          <w:lang w:val="es-SV"/>
        </w:rPr>
        <w:t>Metodología de Encuesta</w:t>
      </w:r>
      <w:r w:rsidR="000C4E56" w:rsidRPr="00B35093">
        <w:rPr>
          <w:rFonts w:ascii="Arial" w:eastAsia="Arial" w:hAnsi="Arial" w:cs="Arial"/>
          <w:b/>
          <w:bCs/>
          <w:i/>
          <w:color w:val="4F81BD"/>
          <w:u w:val="thick" w:color="4F81BD"/>
          <w:lang w:val="es-SV"/>
        </w:rPr>
        <w:t>:</w:t>
      </w:r>
      <w:r w:rsidR="000C4E56" w:rsidRPr="00B35093">
        <w:rPr>
          <w:rFonts w:ascii="Arial" w:eastAsia="Arial" w:hAnsi="Arial" w:cs="Arial"/>
          <w:b/>
          <w:bCs/>
          <w:i/>
          <w:color w:val="4F81BD"/>
          <w:spacing w:val="29"/>
          <w:u w:val="thick" w:color="4F81BD"/>
          <w:lang w:val="es-SV"/>
        </w:rPr>
        <w:t xml:space="preserve"> </w:t>
      </w:r>
      <w:r w:rsidRPr="00B35093">
        <w:rPr>
          <w:rFonts w:ascii="Arial" w:eastAsia="Arial" w:hAnsi="Arial" w:cs="Arial"/>
          <w:i/>
          <w:color w:val="000000"/>
          <w:spacing w:val="-1"/>
          <w:lang w:val="es-SV"/>
        </w:rPr>
        <w:t>De</w:t>
      </w:r>
      <w:r w:rsidR="000C4E56" w:rsidRPr="00B35093">
        <w:rPr>
          <w:rFonts w:ascii="Arial" w:eastAsia="Arial" w:hAnsi="Arial" w:cs="Arial"/>
          <w:i/>
          <w:color w:val="000000"/>
          <w:spacing w:val="14"/>
          <w:lang w:val="es-SV"/>
        </w:rPr>
        <w:t xml:space="preserve"> </w:t>
      </w:r>
      <w:r>
        <w:rPr>
          <w:rFonts w:ascii="Arial" w:eastAsia="Arial" w:hAnsi="Arial" w:cs="Arial"/>
          <w:i/>
          <w:color w:val="000000"/>
          <w:spacing w:val="1"/>
          <w:lang w:val="es-SV"/>
        </w:rPr>
        <w:t>o</w:t>
      </w:r>
      <w:r w:rsidR="000C4E56" w:rsidRPr="00B35093">
        <w:rPr>
          <w:rFonts w:ascii="Arial" w:eastAsia="Arial" w:hAnsi="Arial" w:cs="Arial"/>
          <w:i/>
          <w:color w:val="000000"/>
          <w:spacing w:val="-3"/>
          <w:lang w:val="es-SV"/>
        </w:rPr>
        <w:t>c</w:t>
      </w:r>
      <w:r w:rsidR="000C4E56" w:rsidRPr="00B35093">
        <w:rPr>
          <w:rFonts w:ascii="Arial" w:eastAsia="Arial" w:hAnsi="Arial" w:cs="Arial"/>
          <w:i/>
          <w:color w:val="000000"/>
          <w:spacing w:val="1"/>
          <w:lang w:val="es-SV"/>
        </w:rPr>
        <w:t>t</w:t>
      </w:r>
      <w:r>
        <w:rPr>
          <w:rFonts w:ascii="Arial" w:eastAsia="Arial" w:hAnsi="Arial" w:cs="Arial"/>
          <w:i/>
          <w:color w:val="000000"/>
          <w:spacing w:val="-1"/>
          <w:lang w:val="es-SV"/>
        </w:rPr>
        <w:t>u</w:t>
      </w:r>
      <w:r w:rsidR="000C4E56" w:rsidRPr="00B35093">
        <w:rPr>
          <w:rFonts w:ascii="Arial" w:eastAsia="Arial" w:hAnsi="Arial" w:cs="Arial"/>
          <w:i/>
          <w:color w:val="000000"/>
          <w:spacing w:val="-1"/>
          <w:lang w:val="es-SV"/>
        </w:rPr>
        <w:t>b</w:t>
      </w:r>
      <w:r w:rsidR="000C4E56" w:rsidRPr="00B35093">
        <w:rPr>
          <w:rFonts w:ascii="Arial" w:eastAsia="Arial" w:hAnsi="Arial" w:cs="Arial"/>
          <w:i/>
          <w:color w:val="000000"/>
          <w:lang w:val="es-SV"/>
        </w:rPr>
        <w:t>r</w:t>
      </w:r>
      <w:r>
        <w:rPr>
          <w:rFonts w:ascii="Arial" w:eastAsia="Arial" w:hAnsi="Arial" w:cs="Arial"/>
          <w:i/>
          <w:color w:val="000000"/>
          <w:lang w:val="es-SV"/>
        </w:rPr>
        <w:t>e</w:t>
      </w:r>
      <w:r w:rsidR="000C4E56" w:rsidRPr="00B35093">
        <w:rPr>
          <w:rFonts w:ascii="Arial" w:eastAsia="Arial" w:hAnsi="Arial" w:cs="Arial"/>
          <w:i/>
          <w:color w:val="000000"/>
          <w:spacing w:val="14"/>
          <w:lang w:val="es-SV"/>
        </w:rPr>
        <w:t xml:space="preserve"> </w:t>
      </w:r>
      <w:r w:rsidR="000C4E56" w:rsidRPr="00B35093">
        <w:rPr>
          <w:rFonts w:ascii="Arial" w:eastAsia="Arial" w:hAnsi="Arial" w:cs="Arial"/>
          <w:i/>
          <w:color w:val="000000"/>
          <w:lang w:val="es-SV"/>
        </w:rPr>
        <w:t>8</w:t>
      </w:r>
      <w:r w:rsidR="000C4E56" w:rsidRPr="00B35093">
        <w:rPr>
          <w:rFonts w:ascii="Arial" w:eastAsia="Arial" w:hAnsi="Arial" w:cs="Arial"/>
          <w:i/>
          <w:color w:val="000000"/>
          <w:spacing w:val="15"/>
          <w:lang w:val="es-SV"/>
        </w:rPr>
        <w:t xml:space="preserve"> </w:t>
      </w:r>
      <w:r w:rsidR="000C4E56" w:rsidRPr="00B35093">
        <w:rPr>
          <w:rFonts w:ascii="Arial" w:eastAsia="Arial" w:hAnsi="Arial" w:cs="Arial"/>
          <w:i/>
          <w:color w:val="000000"/>
          <w:lang w:val="es-SV"/>
        </w:rPr>
        <w:t>–</w:t>
      </w:r>
      <w:r w:rsidR="000C4E56" w:rsidRPr="00B35093">
        <w:rPr>
          <w:rFonts w:ascii="Arial" w:eastAsia="Arial" w:hAnsi="Arial" w:cs="Arial"/>
          <w:i/>
          <w:color w:val="000000"/>
          <w:spacing w:val="15"/>
          <w:lang w:val="es-SV"/>
        </w:rPr>
        <w:t xml:space="preserve"> </w:t>
      </w:r>
      <w:r w:rsidR="000C4E56" w:rsidRPr="00B35093">
        <w:rPr>
          <w:rFonts w:ascii="Arial" w:eastAsia="Arial" w:hAnsi="Arial" w:cs="Arial"/>
          <w:i/>
          <w:color w:val="000000"/>
          <w:spacing w:val="-1"/>
          <w:lang w:val="es-SV"/>
        </w:rPr>
        <w:t>1</w:t>
      </w:r>
      <w:r w:rsidR="000C4E56" w:rsidRPr="00B35093">
        <w:rPr>
          <w:rFonts w:ascii="Arial" w:eastAsia="Arial" w:hAnsi="Arial" w:cs="Arial"/>
          <w:i/>
          <w:color w:val="000000"/>
          <w:spacing w:val="-3"/>
          <w:lang w:val="es-SV"/>
        </w:rPr>
        <w:t>5</w:t>
      </w:r>
      <w:r w:rsidR="000C4E56" w:rsidRPr="00B35093">
        <w:rPr>
          <w:rFonts w:ascii="Arial" w:eastAsia="Arial" w:hAnsi="Arial" w:cs="Arial"/>
          <w:i/>
          <w:color w:val="000000"/>
          <w:lang w:val="es-SV"/>
        </w:rPr>
        <w:t>,</w:t>
      </w:r>
      <w:r w:rsidR="000C4E56" w:rsidRPr="00B35093">
        <w:rPr>
          <w:rFonts w:ascii="Arial" w:eastAsia="Arial" w:hAnsi="Arial" w:cs="Arial"/>
          <w:i/>
          <w:color w:val="000000"/>
          <w:spacing w:val="16"/>
          <w:lang w:val="es-SV"/>
        </w:rPr>
        <w:t xml:space="preserve"> </w:t>
      </w:r>
      <w:r w:rsidR="000C4E56" w:rsidRPr="00B35093">
        <w:rPr>
          <w:rFonts w:ascii="Arial" w:eastAsia="Arial" w:hAnsi="Arial" w:cs="Arial"/>
          <w:i/>
          <w:color w:val="000000"/>
          <w:spacing w:val="-3"/>
          <w:lang w:val="es-SV"/>
        </w:rPr>
        <w:t>2</w:t>
      </w:r>
      <w:r w:rsidR="000C4E56" w:rsidRPr="00B35093">
        <w:rPr>
          <w:rFonts w:ascii="Arial" w:eastAsia="Arial" w:hAnsi="Arial" w:cs="Arial"/>
          <w:i/>
          <w:color w:val="000000"/>
          <w:spacing w:val="-1"/>
          <w:lang w:val="es-SV"/>
        </w:rPr>
        <w:t>013</w:t>
      </w:r>
      <w:r w:rsidR="000C4E56" w:rsidRPr="00B35093">
        <w:rPr>
          <w:rFonts w:ascii="Arial" w:eastAsia="Arial" w:hAnsi="Arial" w:cs="Arial"/>
          <w:i/>
          <w:color w:val="000000"/>
          <w:lang w:val="es-SV"/>
        </w:rPr>
        <w:t>,</w:t>
      </w:r>
      <w:r w:rsidR="000C4E56" w:rsidRPr="00B35093">
        <w:rPr>
          <w:rFonts w:ascii="Arial" w:eastAsia="Arial" w:hAnsi="Arial" w:cs="Arial"/>
          <w:i/>
          <w:color w:val="000000"/>
          <w:spacing w:val="16"/>
          <w:lang w:val="es-SV"/>
        </w:rPr>
        <w:t xml:space="preserve"> </w:t>
      </w:r>
      <w:r w:rsidR="000C4E56" w:rsidRPr="00B35093">
        <w:rPr>
          <w:rFonts w:ascii="Arial" w:eastAsia="Arial" w:hAnsi="Arial" w:cs="Arial"/>
          <w:i/>
          <w:color w:val="000000"/>
          <w:spacing w:val="-1"/>
          <w:lang w:val="es-SV"/>
        </w:rPr>
        <w:t>Tu</w:t>
      </w:r>
      <w:r w:rsidR="000C4E56" w:rsidRPr="00B35093">
        <w:rPr>
          <w:rFonts w:ascii="Arial" w:eastAsia="Arial" w:hAnsi="Arial" w:cs="Arial"/>
          <w:i/>
          <w:color w:val="000000"/>
          <w:spacing w:val="-2"/>
          <w:lang w:val="es-SV"/>
        </w:rPr>
        <w:t>l</w:t>
      </w:r>
      <w:r w:rsidR="000C4E56" w:rsidRPr="00B35093">
        <w:rPr>
          <w:rFonts w:ascii="Arial" w:eastAsia="Arial" w:hAnsi="Arial" w:cs="Arial"/>
          <w:i/>
          <w:color w:val="000000"/>
          <w:lang w:val="es-SV"/>
        </w:rPr>
        <w:t>c</w:t>
      </w:r>
      <w:r w:rsidR="000C4E56" w:rsidRPr="00B35093">
        <w:rPr>
          <w:rFonts w:ascii="Arial" w:eastAsia="Arial" w:hAnsi="Arial" w:cs="Arial"/>
          <w:i/>
          <w:color w:val="000000"/>
          <w:spacing w:val="-1"/>
          <w:lang w:val="es-SV"/>
        </w:rPr>
        <w:t>h</w:t>
      </w:r>
      <w:r w:rsidR="000C4E56" w:rsidRPr="00B35093">
        <w:rPr>
          <w:rFonts w:ascii="Arial" w:eastAsia="Arial" w:hAnsi="Arial" w:cs="Arial"/>
          <w:i/>
          <w:color w:val="000000"/>
          <w:spacing w:val="-2"/>
          <w:lang w:val="es-SV"/>
        </w:rPr>
        <w:t>i</w:t>
      </w:r>
      <w:r w:rsidR="000C4E56" w:rsidRPr="00B35093">
        <w:rPr>
          <w:rFonts w:ascii="Arial" w:eastAsia="Arial" w:hAnsi="Arial" w:cs="Arial"/>
          <w:i/>
          <w:color w:val="000000"/>
          <w:lang w:val="es-SV"/>
        </w:rPr>
        <w:t>n</w:t>
      </w:r>
      <w:r w:rsidR="000C4E56" w:rsidRPr="00B35093">
        <w:rPr>
          <w:rFonts w:ascii="Arial" w:eastAsia="Arial" w:hAnsi="Arial" w:cs="Arial"/>
          <w:i/>
          <w:color w:val="000000"/>
          <w:spacing w:val="15"/>
          <w:lang w:val="es-SV"/>
        </w:rPr>
        <w:t xml:space="preserve"> </w:t>
      </w:r>
      <w:r w:rsidR="000C4E56" w:rsidRPr="00B35093">
        <w:rPr>
          <w:rFonts w:ascii="Arial" w:eastAsia="Arial" w:hAnsi="Arial" w:cs="Arial"/>
          <w:i/>
          <w:color w:val="000000"/>
          <w:spacing w:val="-2"/>
          <w:lang w:val="es-SV"/>
        </w:rPr>
        <w:t>R</w:t>
      </w:r>
      <w:r w:rsidR="000C4E56" w:rsidRPr="00B35093">
        <w:rPr>
          <w:rFonts w:ascii="Arial" w:eastAsia="Arial" w:hAnsi="Arial" w:cs="Arial"/>
          <w:i/>
          <w:color w:val="000000"/>
          <w:spacing w:val="-1"/>
          <w:lang w:val="es-SV"/>
        </w:rPr>
        <w:t>e</w:t>
      </w:r>
      <w:r w:rsidR="000C4E56" w:rsidRPr="00B35093">
        <w:rPr>
          <w:rFonts w:ascii="Arial" w:eastAsia="Arial" w:hAnsi="Arial" w:cs="Arial"/>
          <w:i/>
          <w:color w:val="000000"/>
          <w:lang w:val="es-SV"/>
        </w:rPr>
        <w:t>s</w:t>
      </w:r>
      <w:r w:rsidR="000C4E56" w:rsidRPr="00B35093">
        <w:rPr>
          <w:rFonts w:ascii="Arial" w:eastAsia="Arial" w:hAnsi="Arial" w:cs="Arial"/>
          <w:i/>
          <w:color w:val="000000"/>
          <w:spacing w:val="-1"/>
          <w:lang w:val="es-SV"/>
        </w:rPr>
        <w:t>ea</w:t>
      </w:r>
      <w:r w:rsidR="000C4E56" w:rsidRPr="00B35093">
        <w:rPr>
          <w:rFonts w:ascii="Arial" w:eastAsia="Arial" w:hAnsi="Arial" w:cs="Arial"/>
          <w:i/>
          <w:color w:val="000000"/>
          <w:lang w:val="es-SV"/>
        </w:rPr>
        <w:t>rch</w:t>
      </w:r>
      <w:r w:rsidR="000C4E56" w:rsidRPr="00B35093">
        <w:rPr>
          <w:rFonts w:ascii="Arial" w:eastAsia="Arial" w:hAnsi="Arial" w:cs="Arial"/>
          <w:i/>
          <w:color w:val="000000"/>
          <w:spacing w:val="12"/>
          <w:lang w:val="es-SV"/>
        </w:rPr>
        <w:t xml:space="preserve"> </w:t>
      </w:r>
      <w:r w:rsidRPr="00B35093">
        <w:rPr>
          <w:rFonts w:ascii="Arial" w:eastAsia="Arial" w:hAnsi="Arial" w:cs="Arial"/>
          <w:i/>
          <w:color w:val="000000"/>
          <w:spacing w:val="12"/>
          <w:lang w:val="es-SV"/>
        </w:rPr>
        <w:t>llevo a cabo una encuesta por tel</w:t>
      </w:r>
      <w:r>
        <w:rPr>
          <w:rFonts w:ascii="Arial" w:eastAsia="Arial" w:hAnsi="Arial" w:cs="Arial"/>
          <w:i/>
          <w:color w:val="000000"/>
          <w:spacing w:val="12"/>
          <w:lang w:val="es-SV"/>
        </w:rPr>
        <w:t>éfo</w:t>
      </w:r>
      <w:r w:rsidRPr="00B35093">
        <w:rPr>
          <w:rFonts w:ascii="Arial" w:eastAsia="Arial" w:hAnsi="Arial" w:cs="Arial"/>
          <w:i/>
          <w:color w:val="000000"/>
          <w:spacing w:val="12"/>
          <w:lang w:val="es-SV"/>
        </w:rPr>
        <w:t>no marcando números al azar con 800 adultos en California de por lo menos 18 años o mayor con la ayuda ve entrevistadores profesionales y en vivo, lleva</w:t>
      </w:r>
      <w:r>
        <w:rPr>
          <w:rFonts w:ascii="Arial" w:eastAsia="Arial" w:hAnsi="Arial" w:cs="Arial"/>
          <w:i/>
          <w:color w:val="000000"/>
          <w:spacing w:val="12"/>
          <w:lang w:val="es-SV"/>
        </w:rPr>
        <w:t>ndo a cabo las encuestas en inglés y español y marcando ambas líneas en casa y celulares.  El margen de error para esta encuesta es de</w:t>
      </w:r>
      <w:r w:rsidR="000C4E56" w:rsidRPr="00B35093">
        <w:rPr>
          <w:rFonts w:ascii="Arial" w:eastAsia="Arial" w:hAnsi="Arial" w:cs="Arial"/>
          <w:i/>
          <w:color w:val="000000"/>
          <w:spacing w:val="-2"/>
          <w:lang w:val="es-SV"/>
        </w:rPr>
        <w:t xml:space="preserve"> </w:t>
      </w:r>
      <w:r w:rsidR="000C4E56" w:rsidRPr="00B35093">
        <w:rPr>
          <w:rFonts w:ascii="Arial" w:eastAsia="Arial" w:hAnsi="Arial" w:cs="Arial"/>
          <w:i/>
          <w:color w:val="000000"/>
          <w:lang w:val="es-SV"/>
        </w:rPr>
        <w:t>+</w:t>
      </w:r>
      <w:r w:rsidR="000C4E56" w:rsidRPr="00B35093">
        <w:rPr>
          <w:rFonts w:ascii="Arial" w:eastAsia="Arial" w:hAnsi="Arial" w:cs="Arial"/>
          <w:i/>
          <w:color w:val="000000"/>
          <w:spacing w:val="-2"/>
          <w:lang w:val="es-SV"/>
        </w:rPr>
        <w:t>/</w:t>
      </w:r>
      <w:r w:rsidR="000C4E56" w:rsidRPr="00B35093">
        <w:rPr>
          <w:rFonts w:ascii="Arial" w:eastAsia="Arial" w:hAnsi="Arial" w:cs="Arial"/>
          <w:i/>
          <w:color w:val="000000"/>
          <w:lang w:val="es-SV"/>
        </w:rPr>
        <w:t>-</w:t>
      </w:r>
      <w:r w:rsidR="000C4E56" w:rsidRPr="00B35093">
        <w:rPr>
          <w:rFonts w:ascii="Arial" w:eastAsia="Arial" w:hAnsi="Arial" w:cs="Arial"/>
          <w:i/>
          <w:color w:val="000000"/>
          <w:spacing w:val="2"/>
          <w:lang w:val="es-SV"/>
        </w:rPr>
        <w:t xml:space="preserve"> </w:t>
      </w:r>
      <w:r w:rsidR="000C4E56" w:rsidRPr="00B35093">
        <w:rPr>
          <w:rFonts w:ascii="Arial" w:eastAsia="Arial" w:hAnsi="Arial" w:cs="Arial"/>
          <w:i/>
          <w:color w:val="000000"/>
          <w:spacing w:val="-3"/>
          <w:lang w:val="es-SV"/>
        </w:rPr>
        <w:t>3</w:t>
      </w:r>
      <w:r w:rsidR="000C4E56" w:rsidRPr="00B35093">
        <w:rPr>
          <w:rFonts w:ascii="Arial" w:eastAsia="Arial" w:hAnsi="Arial" w:cs="Arial"/>
          <w:i/>
          <w:color w:val="000000"/>
          <w:spacing w:val="1"/>
          <w:lang w:val="es-SV"/>
        </w:rPr>
        <w:t>.</w:t>
      </w:r>
      <w:r w:rsidR="000C4E56" w:rsidRPr="00B35093">
        <w:rPr>
          <w:rFonts w:ascii="Arial" w:eastAsia="Arial" w:hAnsi="Arial" w:cs="Arial"/>
          <w:i/>
          <w:color w:val="000000"/>
          <w:spacing w:val="-1"/>
          <w:lang w:val="es-SV"/>
        </w:rPr>
        <w:t>4</w:t>
      </w:r>
      <w:r w:rsidR="000C4E56" w:rsidRPr="00B35093">
        <w:rPr>
          <w:rFonts w:ascii="Arial" w:eastAsia="Arial" w:hAnsi="Arial" w:cs="Arial"/>
          <w:i/>
          <w:color w:val="000000"/>
          <w:lang w:val="es-SV"/>
        </w:rPr>
        <w:t xml:space="preserve">6 </w:t>
      </w:r>
      <w:r>
        <w:rPr>
          <w:rFonts w:ascii="Arial" w:eastAsia="Arial" w:hAnsi="Arial" w:cs="Arial"/>
          <w:i/>
          <w:color w:val="000000"/>
          <w:spacing w:val="-1"/>
          <w:lang w:val="es-SV"/>
        </w:rPr>
        <w:t>puntos de porcentaje</w:t>
      </w:r>
      <w:r w:rsidR="000C4E56" w:rsidRPr="00B35093">
        <w:rPr>
          <w:rFonts w:ascii="Arial" w:eastAsia="Arial" w:hAnsi="Arial" w:cs="Arial"/>
          <w:i/>
          <w:color w:val="000000"/>
          <w:lang w:val="es-SV"/>
        </w:rPr>
        <w:t>.</w:t>
      </w:r>
    </w:p>
    <w:sectPr w:rsidR="00CB0F01" w:rsidRPr="00B35093" w:rsidSect="00CB0F01">
      <w:pgSz w:w="12240" w:h="15840"/>
      <w:pgMar w:top="900" w:right="1180" w:bottom="280" w:left="1180" w:header="717"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B65" w:rsidRDefault="00D51B65" w:rsidP="00CB0F01">
      <w:r>
        <w:separator/>
      </w:r>
    </w:p>
  </w:endnote>
  <w:endnote w:type="continuationSeparator" w:id="0">
    <w:p w:rsidR="00D51B65" w:rsidRDefault="00D51B65" w:rsidP="00CB0F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B65" w:rsidRDefault="00D51B65" w:rsidP="00CB0F01">
      <w:r>
        <w:separator/>
      </w:r>
    </w:p>
  </w:footnote>
  <w:footnote w:type="continuationSeparator" w:id="0">
    <w:p w:rsidR="00D51B65" w:rsidRDefault="00D51B65" w:rsidP="00CB0F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A9A" w:rsidRDefault="00F23BF0">
    <w:pPr>
      <w:spacing w:line="200" w:lineRule="exact"/>
      <w:rPr>
        <w:sz w:val="20"/>
        <w:szCs w:val="20"/>
      </w:rPr>
    </w:pPr>
    <w:r w:rsidRPr="00F23BF0">
      <w:pict>
        <v:shapetype id="_x0000_t202" coordsize="21600,21600" o:spt="202" path="m,l,21600r21600,l21600,xe">
          <v:stroke joinstyle="miter"/>
          <v:path gradientshapeok="t" o:connecttype="rect"/>
        </v:shapetype>
        <v:shape id="_x0000_s2050" type="#_x0000_t202" style="position:absolute;margin-left:63.8pt;margin-top:35.85pt;width:152.2pt;height:11pt;z-index:-251659264;mso-position-horizontal-relative:page;mso-position-vertical-relative:page" filled="f" stroked="f">
          <v:textbox inset="0,0,0,0">
            <w:txbxContent>
              <w:p w:rsidR="00153A9A" w:rsidRDefault="00153A9A">
                <w:pPr>
                  <w:spacing w:line="204" w:lineRule="exact"/>
                  <w:ind w:left="20"/>
                  <w:rPr>
                    <w:rFonts w:ascii="Arial" w:eastAsia="Arial" w:hAnsi="Arial" w:cs="Arial"/>
                    <w:sz w:val="18"/>
                    <w:szCs w:val="18"/>
                  </w:rPr>
                </w:pPr>
                <w:r>
                  <w:rPr>
                    <w:rFonts w:ascii="Arial" w:eastAsia="Arial" w:hAnsi="Arial" w:cs="Arial"/>
                    <w:b/>
                    <w:bCs/>
                    <w:color w:val="9A9A9A"/>
                    <w:sz w:val="18"/>
                    <w:szCs w:val="18"/>
                  </w:rPr>
                  <w:t>Tulchin</w:t>
                </w:r>
                <w:r>
                  <w:rPr>
                    <w:rFonts w:ascii="Arial" w:eastAsia="Arial" w:hAnsi="Arial" w:cs="Arial"/>
                    <w:b/>
                    <w:bCs/>
                    <w:color w:val="9A9A9A"/>
                    <w:spacing w:val="-2"/>
                    <w:sz w:val="18"/>
                    <w:szCs w:val="18"/>
                  </w:rPr>
                  <w:t xml:space="preserve"> </w:t>
                </w:r>
                <w:r>
                  <w:rPr>
                    <w:rFonts w:ascii="Arial" w:eastAsia="Arial" w:hAnsi="Arial" w:cs="Arial"/>
                    <w:b/>
                    <w:bCs/>
                    <w:color w:val="9A9A9A"/>
                    <w:spacing w:val="-1"/>
                    <w:sz w:val="18"/>
                    <w:szCs w:val="18"/>
                  </w:rPr>
                  <w:t>R</w:t>
                </w:r>
                <w:r>
                  <w:rPr>
                    <w:rFonts w:ascii="Arial" w:eastAsia="Arial" w:hAnsi="Arial" w:cs="Arial"/>
                    <w:b/>
                    <w:bCs/>
                    <w:color w:val="9A9A9A"/>
                    <w:sz w:val="18"/>
                    <w:szCs w:val="18"/>
                  </w:rPr>
                  <w:t>esea</w:t>
                </w:r>
                <w:r>
                  <w:rPr>
                    <w:rFonts w:ascii="Arial" w:eastAsia="Arial" w:hAnsi="Arial" w:cs="Arial"/>
                    <w:b/>
                    <w:bCs/>
                    <w:color w:val="9A9A9A"/>
                    <w:spacing w:val="-3"/>
                    <w:sz w:val="18"/>
                    <w:szCs w:val="18"/>
                  </w:rPr>
                  <w:t>r</w:t>
                </w:r>
                <w:r>
                  <w:rPr>
                    <w:rFonts w:ascii="Arial" w:eastAsia="Arial" w:hAnsi="Arial" w:cs="Arial"/>
                    <w:b/>
                    <w:bCs/>
                    <w:color w:val="9A9A9A"/>
                    <w:sz w:val="18"/>
                    <w:szCs w:val="18"/>
                  </w:rPr>
                  <w:t>ch –</w:t>
                </w:r>
                <w:r>
                  <w:rPr>
                    <w:rFonts w:ascii="Arial" w:eastAsia="Arial" w:hAnsi="Arial" w:cs="Arial"/>
                    <w:b/>
                    <w:bCs/>
                    <w:color w:val="9A9A9A"/>
                    <w:spacing w:val="1"/>
                    <w:sz w:val="18"/>
                    <w:szCs w:val="18"/>
                  </w:rPr>
                  <w:t xml:space="preserve"> </w:t>
                </w:r>
                <w:r>
                  <w:rPr>
                    <w:rFonts w:ascii="Arial" w:eastAsia="Arial" w:hAnsi="Arial" w:cs="Arial"/>
                    <w:b/>
                    <w:bCs/>
                    <w:color w:val="9A9A9A"/>
                    <w:spacing w:val="-3"/>
                    <w:sz w:val="18"/>
                    <w:szCs w:val="18"/>
                  </w:rPr>
                  <w:t>S</w:t>
                </w:r>
                <w:r>
                  <w:rPr>
                    <w:rFonts w:ascii="Arial" w:eastAsia="Arial" w:hAnsi="Arial" w:cs="Arial"/>
                    <w:b/>
                    <w:bCs/>
                    <w:color w:val="9A9A9A"/>
                    <w:sz w:val="18"/>
                    <w:szCs w:val="18"/>
                  </w:rPr>
                  <w:t>u</w:t>
                </w:r>
                <w:r>
                  <w:rPr>
                    <w:rFonts w:ascii="Arial" w:eastAsia="Arial" w:hAnsi="Arial" w:cs="Arial"/>
                    <w:b/>
                    <w:bCs/>
                    <w:color w:val="9A9A9A"/>
                    <w:spacing w:val="-1"/>
                    <w:sz w:val="18"/>
                    <w:szCs w:val="18"/>
                  </w:rPr>
                  <w:t>r</w:t>
                </w:r>
                <w:r>
                  <w:rPr>
                    <w:rFonts w:ascii="Arial" w:eastAsia="Arial" w:hAnsi="Arial" w:cs="Arial"/>
                    <w:b/>
                    <w:bCs/>
                    <w:color w:val="9A9A9A"/>
                    <w:spacing w:val="-2"/>
                    <w:sz w:val="18"/>
                    <w:szCs w:val="18"/>
                  </w:rPr>
                  <w:t>v</w:t>
                </w:r>
                <w:r>
                  <w:rPr>
                    <w:rFonts w:ascii="Arial" w:eastAsia="Arial" w:hAnsi="Arial" w:cs="Arial"/>
                    <w:b/>
                    <w:bCs/>
                    <w:color w:val="9A9A9A"/>
                    <w:spacing w:val="5"/>
                    <w:sz w:val="18"/>
                    <w:szCs w:val="18"/>
                  </w:rPr>
                  <w:t>e</w:t>
                </w:r>
                <w:r>
                  <w:rPr>
                    <w:rFonts w:ascii="Arial" w:eastAsia="Arial" w:hAnsi="Arial" w:cs="Arial"/>
                    <w:b/>
                    <w:bCs/>
                    <w:color w:val="9A9A9A"/>
                    <w:sz w:val="18"/>
                    <w:szCs w:val="18"/>
                  </w:rPr>
                  <w:t>y</w:t>
                </w:r>
                <w:r>
                  <w:rPr>
                    <w:rFonts w:ascii="Arial" w:eastAsia="Arial" w:hAnsi="Arial" w:cs="Arial"/>
                    <w:b/>
                    <w:bCs/>
                    <w:color w:val="9A9A9A"/>
                    <w:spacing w:val="-4"/>
                    <w:sz w:val="18"/>
                    <w:szCs w:val="18"/>
                  </w:rPr>
                  <w:t xml:space="preserve"> </w:t>
                </w:r>
                <w:r>
                  <w:rPr>
                    <w:rFonts w:ascii="Arial" w:eastAsia="Arial" w:hAnsi="Arial" w:cs="Arial"/>
                    <w:b/>
                    <w:bCs/>
                    <w:color w:val="9A9A9A"/>
                    <w:spacing w:val="-1"/>
                    <w:sz w:val="18"/>
                    <w:szCs w:val="18"/>
                  </w:rPr>
                  <w:t>R</w:t>
                </w:r>
                <w:r>
                  <w:rPr>
                    <w:rFonts w:ascii="Arial" w:eastAsia="Arial" w:hAnsi="Arial" w:cs="Arial"/>
                    <w:b/>
                    <w:bCs/>
                    <w:color w:val="9A9A9A"/>
                    <w:sz w:val="18"/>
                    <w:szCs w:val="18"/>
                  </w:rPr>
                  <w:t>esults</w:t>
                </w:r>
              </w:p>
            </w:txbxContent>
          </v:textbox>
          <w10:wrap anchorx="page" anchory="page"/>
        </v:shape>
      </w:pict>
    </w:r>
    <w:r w:rsidRPr="00F23BF0">
      <w:pict>
        <v:shape id="_x0000_s2049" type="#_x0000_t202" style="position:absolute;margin-left:534.75pt;margin-top:35.85pt;width:9pt;height:11pt;z-index:-251658240;mso-position-horizontal-relative:page;mso-position-vertical-relative:page" filled="f" stroked="f">
          <v:textbox inset="0,0,0,0">
            <w:txbxContent>
              <w:p w:rsidR="00153A9A" w:rsidRDefault="00F23BF0">
                <w:pPr>
                  <w:spacing w:line="204" w:lineRule="exact"/>
                  <w:ind w:left="40"/>
                  <w:rPr>
                    <w:rFonts w:ascii="Arial" w:eastAsia="Arial" w:hAnsi="Arial" w:cs="Arial"/>
                    <w:sz w:val="18"/>
                    <w:szCs w:val="18"/>
                  </w:rPr>
                </w:pPr>
                <w:r>
                  <w:fldChar w:fldCharType="begin"/>
                </w:r>
                <w:r w:rsidR="00153A9A">
                  <w:rPr>
                    <w:rFonts w:ascii="Arial" w:eastAsia="Arial" w:hAnsi="Arial" w:cs="Arial"/>
                    <w:color w:val="9A9A9A"/>
                    <w:sz w:val="18"/>
                    <w:szCs w:val="18"/>
                  </w:rPr>
                  <w:instrText xml:space="preserve"> PAGE </w:instrText>
                </w:r>
                <w:r>
                  <w:fldChar w:fldCharType="separate"/>
                </w:r>
                <w:r w:rsidR="00F10D8C">
                  <w:rPr>
                    <w:rFonts w:ascii="Arial" w:eastAsia="Arial" w:hAnsi="Arial" w:cs="Arial"/>
                    <w:noProof/>
                    <w:color w:val="9A9A9A"/>
                    <w:sz w:val="18"/>
                    <w:szCs w:val="18"/>
                  </w:rPr>
                  <w:t>2</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233C9"/>
    <w:multiLevelType w:val="hybridMultilevel"/>
    <w:tmpl w:val="ED6AA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E90AF9"/>
    <w:multiLevelType w:val="hybridMultilevel"/>
    <w:tmpl w:val="B514476C"/>
    <w:lvl w:ilvl="0" w:tplc="8D5C7288">
      <w:start w:val="1"/>
      <w:numFmt w:val="bullet"/>
      <w:lvlText w:val="•"/>
      <w:lvlJc w:val="left"/>
      <w:pPr>
        <w:ind w:hanging="361"/>
      </w:pPr>
      <w:rPr>
        <w:rFonts w:ascii="Arial" w:eastAsia="Arial" w:hAnsi="Arial" w:hint="default"/>
        <w:w w:val="131"/>
        <w:sz w:val="22"/>
        <w:szCs w:val="22"/>
      </w:rPr>
    </w:lvl>
    <w:lvl w:ilvl="1" w:tplc="3B8E296E">
      <w:start w:val="1"/>
      <w:numFmt w:val="bullet"/>
      <w:lvlText w:val="o"/>
      <w:lvlJc w:val="left"/>
      <w:pPr>
        <w:ind w:hanging="361"/>
      </w:pPr>
      <w:rPr>
        <w:rFonts w:ascii="Courier New" w:eastAsia="Courier New" w:hAnsi="Courier New" w:hint="default"/>
        <w:sz w:val="22"/>
        <w:szCs w:val="22"/>
      </w:rPr>
    </w:lvl>
    <w:lvl w:ilvl="2" w:tplc="CEC4DE14">
      <w:start w:val="1"/>
      <w:numFmt w:val="bullet"/>
      <w:lvlText w:val="•"/>
      <w:lvlJc w:val="left"/>
      <w:rPr>
        <w:rFonts w:hint="default"/>
      </w:rPr>
    </w:lvl>
    <w:lvl w:ilvl="3" w:tplc="2CA2ADB2">
      <w:start w:val="1"/>
      <w:numFmt w:val="bullet"/>
      <w:lvlText w:val="•"/>
      <w:lvlJc w:val="left"/>
      <w:rPr>
        <w:rFonts w:hint="default"/>
      </w:rPr>
    </w:lvl>
    <w:lvl w:ilvl="4" w:tplc="F5320BB0">
      <w:start w:val="1"/>
      <w:numFmt w:val="bullet"/>
      <w:lvlText w:val="•"/>
      <w:lvlJc w:val="left"/>
      <w:rPr>
        <w:rFonts w:hint="default"/>
      </w:rPr>
    </w:lvl>
    <w:lvl w:ilvl="5" w:tplc="BB8EE28E">
      <w:start w:val="1"/>
      <w:numFmt w:val="bullet"/>
      <w:lvlText w:val="•"/>
      <w:lvlJc w:val="left"/>
      <w:rPr>
        <w:rFonts w:hint="default"/>
      </w:rPr>
    </w:lvl>
    <w:lvl w:ilvl="6" w:tplc="E892D81C">
      <w:start w:val="1"/>
      <w:numFmt w:val="bullet"/>
      <w:lvlText w:val="•"/>
      <w:lvlJc w:val="left"/>
      <w:rPr>
        <w:rFonts w:hint="default"/>
      </w:rPr>
    </w:lvl>
    <w:lvl w:ilvl="7" w:tplc="5FCC92C8">
      <w:start w:val="1"/>
      <w:numFmt w:val="bullet"/>
      <w:lvlText w:val="•"/>
      <w:lvlJc w:val="left"/>
      <w:rPr>
        <w:rFonts w:hint="default"/>
      </w:rPr>
    </w:lvl>
    <w:lvl w:ilvl="8" w:tplc="655E5E62">
      <w:start w:val="1"/>
      <w:numFmt w:val="bullet"/>
      <w:lvlText w:val="•"/>
      <w:lvlJc w:val="left"/>
      <w:rPr>
        <w:rFonts w:hint="default"/>
      </w:rPr>
    </w:lvl>
  </w:abstractNum>
  <w:abstractNum w:abstractNumId="2">
    <w:nsid w:val="1C00607A"/>
    <w:multiLevelType w:val="hybridMultilevel"/>
    <w:tmpl w:val="F190A0C6"/>
    <w:lvl w:ilvl="0" w:tplc="04090003">
      <w:start w:val="1"/>
      <w:numFmt w:val="bullet"/>
      <w:lvlText w:val="o"/>
      <w:lvlJc w:val="left"/>
      <w:pPr>
        <w:ind w:left="1196" w:hanging="360"/>
      </w:pPr>
      <w:rPr>
        <w:rFonts w:ascii="Courier New" w:hAnsi="Courier New" w:cs="Courier New"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3">
    <w:nsid w:val="23A707D0"/>
    <w:multiLevelType w:val="hybridMultilevel"/>
    <w:tmpl w:val="1156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046C1F"/>
    <w:multiLevelType w:val="hybridMultilevel"/>
    <w:tmpl w:val="53903AA2"/>
    <w:lvl w:ilvl="0" w:tplc="04090003">
      <w:start w:val="1"/>
      <w:numFmt w:val="bullet"/>
      <w:lvlText w:val="o"/>
      <w:lvlJc w:val="left"/>
      <w:pPr>
        <w:ind w:left="1556" w:hanging="360"/>
      </w:pPr>
      <w:rPr>
        <w:rFonts w:ascii="Courier New" w:hAnsi="Courier New" w:cs="Courier New" w:hint="default"/>
      </w:rPr>
    </w:lvl>
    <w:lvl w:ilvl="1" w:tplc="04090003" w:tentative="1">
      <w:start w:val="1"/>
      <w:numFmt w:val="bullet"/>
      <w:lvlText w:val="o"/>
      <w:lvlJc w:val="left"/>
      <w:pPr>
        <w:ind w:left="2276" w:hanging="360"/>
      </w:pPr>
      <w:rPr>
        <w:rFonts w:ascii="Courier New" w:hAnsi="Courier New" w:cs="Courier New" w:hint="default"/>
      </w:rPr>
    </w:lvl>
    <w:lvl w:ilvl="2" w:tplc="04090005" w:tentative="1">
      <w:start w:val="1"/>
      <w:numFmt w:val="bullet"/>
      <w:lvlText w:val=""/>
      <w:lvlJc w:val="left"/>
      <w:pPr>
        <w:ind w:left="2996" w:hanging="360"/>
      </w:pPr>
      <w:rPr>
        <w:rFonts w:ascii="Wingdings" w:hAnsi="Wingdings" w:hint="default"/>
      </w:rPr>
    </w:lvl>
    <w:lvl w:ilvl="3" w:tplc="04090001" w:tentative="1">
      <w:start w:val="1"/>
      <w:numFmt w:val="bullet"/>
      <w:lvlText w:val=""/>
      <w:lvlJc w:val="left"/>
      <w:pPr>
        <w:ind w:left="3716" w:hanging="360"/>
      </w:pPr>
      <w:rPr>
        <w:rFonts w:ascii="Symbol" w:hAnsi="Symbol" w:hint="default"/>
      </w:rPr>
    </w:lvl>
    <w:lvl w:ilvl="4" w:tplc="04090003" w:tentative="1">
      <w:start w:val="1"/>
      <w:numFmt w:val="bullet"/>
      <w:lvlText w:val="o"/>
      <w:lvlJc w:val="left"/>
      <w:pPr>
        <w:ind w:left="4436" w:hanging="360"/>
      </w:pPr>
      <w:rPr>
        <w:rFonts w:ascii="Courier New" w:hAnsi="Courier New" w:cs="Courier New" w:hint="default"/>
      </w:rPr>
    </w:lvl>
    <w:lvl w:ilvl="5" w:tplc="04090005" w:tentative="1">
      <w:start w:val="1"/>
      <w:numFmt w:val="bullet"/>
      <w:lvlText w:val=""/>
      <w:lvlJc w:val="left"/>
      <w:pPr>
        <w:ind w:left="5156" w:hanging="360"/>
      </w:pPr>
      <w:rPr>
        <w:rFonts w:ascii="Wingdings" w:hAnsi="Wingdings" w:hint="default"/>
      </w:rPr>
    </w:lvl>
    <w:lvl w:ilvl="6" w:tplc="04090001" w:tentative="1">
      <w:start w:val="1"/>
      <w:numFmt w:val="bullet"/>
      <w:lvlText w:val=""/>
      <w:lvlJc w:val="left"/>
      <w:pPr>
        <w:ind w:left="5876" w:hanging="360"/>
      </w:pPr>
      <w:rPr>
        <w:rFonts w:ascii="Symbol" w:hAnsi="Symbol" w:hint="default"/>
      </w:rPr>
    </w:lvl>
    <w:lvl w:ilvl="7" w:tplc="04090003" w:tentative="1">
      <w:start w:val="1"/>
      <w:numFmt w:val="bullet"/>
      <w:lvlText w:val="o"/>
      <w:lvlJc w:val="left"/>
      <w:pPr>
        <w:ind w:left="6596" w:hanging="360"/>
      </w:pPr>
      <w:rPr>
        <w:rFonts w:ascii="Courier New" w:hAnsi="Courier New" w:cs="Courier New" w:hint="default"/>
      </w:rPr>
    </w:lvl>
    <w:lvl w:ilvl="8" w:tplc="04090005" w:tentative="1">
      <w:start w:val="1"/>
      <w:numFmt w:val="bullet"/>
      <w:lvlText w:val=""/>
      <w:lvlJc w:val="left"/>
      <w:pPr>
        <w:ind w:left="7316" w:hanging="360"/>
      </w:pPr>
      <w:rPr>
        <w:rFonts w:ascii="Wingdings" w:hAnsi="Wingdings" w:hint="default"/>
      </w:rPr>
    </w:lvl>
  </w:abstractNum>
  <w:abstractNum w:abstractNumId="5">
    <w:nsid w:val="555326DA"/>
    <w:multiLevelType w:val="hybridMultilevel"/>
    <w:tmpl w:val="706A20EC"/>
    <w:lvl w:ilvl="0" w:tplc="04090003">
      <w:start w:val="1"/>
      <w:numFmt w:val="bullet"/>
      <w:lvlText w:val="o"/>
      <w:lvlJc w:val="left"/>
      <w:pPr>
        <w:ind w:left="1196" w:hanging="360"/>
      </w:pPr>
      <w:rPr>
        <w:rFonts w:ascii="Courier New" w:hAnsi="Courier New" w:cs="Courier New"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CB0F01"/>
    <w:rsid w:val="00037FC8"/>
    <w:rsid w:val="000C4E56"/>
    <w:rsid w:val="00116E8F"/>
    <w:rsid w:val="00153A9A"/>
    <w:rsid w:val="001D38AF"/>
    <w:rsid w:val="002935BE"/>
    <w:rsid w:val="003A7308"/>
    <w:rsid w:val="004507D7"/>
    <w:rsid w:val="004A3C63"/>
    <w:rsid w:val="004F274B"/>
    <w:rsid w:val="00650807"/>
    <w:rsid w:val="007F226E"/>
    <w:rsid w:val="009E027E"/>
    <w:rsid w:val="00A001E3"/>
    <w:rsid w:val="00B35093"/>
    <w:rsid w:val="00C027F4"/>
    <w:rsid w:val="00CB0F01"/>
    <w:rsid w:val="00D51B65"/>
    <w:rsid w:val="00F10D8C"/>
    <w:rsid w:val="00F178EB"/>
    <w:rsid w:val="00F23BF0"/>
    <w:rsid w:val="00F45F0E"/>
    <w:rsid w:val="00FD2C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B0F01"/>
  </w:style>
  <w:style w:type="paragraph" w:styleId="Heading1">
    <w:name w:val="heading 1"/>
    <w:basedOn w:val="Normal"/>
    <w:uiPriority w:val="1"/>
    <w:qFormat/>
    <w:rsid w:val="00CB0F01"/>
    <w:pPr>
      <w:spacing w:before="46"/>
      <w:ind w:left="116"/>
      <w:outlineLvl w:val="0"/>
    </w:pPr>
    <w:rPr>
      <w:rFonts w:ascii="Arial" w:eastAsia="Arial" w:hAnsi="Arial"/>
      <w:sz w:val="26"/>
      <w:szCs w:val="26"/>
    </w:rPr>
  </w:style>
  <w:style w:type="paragraph" w:styleId="Heading2">
    <w:name w:val="heading 2"/>
    <w:basedOn w:val="Normal"/>
    <w:uiPriority w:val="1"/>
    <w:qFormat/>
    <w:rsid w:val="00CB0F01"/>
    <w:pPr>
      <w:spacing w:before="69"/>
      <w:ind w:left="116"/>
      <w:outlineLvl w:val="1"/>
    </w:pPr>
    <w:rPr>
      <w:rFonts w:ascii="Arial" w:eastAsia="Arial" w:hAnsi="Arial"/>
      <w:b/>
      <w:bCs/>
      <w:sz w:val="24"/>
      <w:szCs w:val="24"/>
    </w:rPr>
  </w:style>
  <w:style w:type="paragraph" w:styleId="Heading3">
    <w:name w:val="heading 3"/>
    <w:basedOn w:val="Normal"/>
    <w:uiPriority w:val="1"/>
    <w:qFormat/>
    <w:rsid w:val="00CB0F01"/>
    <w:pPr>
      <w:ind w:left="116"/>
      <w:outlineLvl w:val="2"/>
    </w:pPr>
    <w:rPr>
      <w:rFonts w:ascii="Arial" w:eastAsia="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B0F01"/>
    <w:pPr>
      <w:ind w:left="115"/>
    </w:pPr>
    <w:rPr>
      <w:rFonts w:ascii="Arial" w:eastAsia="Arial" w:hAnsi="Arial"/>
    </w:rPr>
  </w:style>
  <w:style w:type="paragraph" w:styleId="ListParagraph">
    <w:name w:val="List Paragraph"/>
    <w:basedOn w:val="Normal"/>
    <w:uiPriority w:val="1"/>
    <w:qFormat/>
    <w:rsid w:val="00CB0F01"/>
  </w:style>
  <w:style w:type="paragraph" w:customStyle="1" w:styleId="TableParagraph">
    <w:name w:val="Table Paragraph"/>
    <w:basedOn w:val="Normal"/>
    <w:uiPriority w:val="1"/>
    <w:qFormat/>
    <w:rsid w:val="00CB0F01"/>
  </w:style>
  <w:style w:type="paragraph" w:customStyle="1" w:styleId="Body">
    <w:name w:val="Body"/>
    <w:rsid w:val="00F178EB"/>
    <w:pPr>
      <w:widowControl/>
    </w:pPr>
    <w:rPr>
      <w:rFonts w:ascii="Helvetica" w:eastAsia="ヒラギノ角ゴ Pro W3" w:hAnsi="Helvetica" w:cs="Times New Roman"/>
      <w:color w:val="000000"/>
      <w:sz w:val="24"/>
      <w:szCs w:val="2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8064D-C583-4F88-87C4-956AB18D1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Sutter Health</Company>
  <LinksUpToDate>false</LinksUpToDate>
  <CharactersWithSpaces>14449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Corey O'Neil</dc:creator>
  <cp:lastModifiedBy>Lucia Corral Pena</cp:lastModifiedBy>
  <cp:revision>2</cp:revision>
  <cp:lastPrinted>2014-04-16T22:46:00Z</cp:lastPrinted>
  <dcterms:created xsi:type="dcterms:W3CDTF">2014-04-17T00:51:00Z</dcterms:created>
  <dcterms:modified xsi:type="dcterms:W3CDTF">2014-04-17T00:51:00Z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2013-10-29T00:00:00Z</vt:filetime>
  </property>
  <property fmtid="{D5CDD505-2E9C-101B-9397-08002B2CF9AE}" pid="3" name="LastSaved">
    <vt:filetime>2014-03-10T00:00:00Z</vt:filetime>
  </property>
</Properties>
</file>